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318A" w14:textId="52278F0F" w:rsidR="00A07780" w:rsidRPr="00A13577" w:rsidRDefault="006A43E0" w:rsidP="00A07780">
      <w:pPr>
        <w:pStyle w:val="Title"/>
        <w:shd w:val="clear" w:color="auto" w:fill="FFFFFF"/>
        <w:rPr>
          <w:rFonts w:asciiTheme="minorHAnsi" w:hAnsiTheme="minorHAnsi" w:cstheme="minorHAnsi"/>
          <w:color w:val="1F4E79" w:themeColor="accent1" w:themeShade="80"/>
          <w:sz w:val="44"/>
          <w:szCs w:val="44"/>
        </w:rPr>
      </w:pPr>
      <w:r w:rsidRPr="00A13577">
        <w:rPr>
          <w:noProof/>
        </w:rPr>
        <w:drawing>
          <wp:anchor distT="0" distB="0" distL="114300" distR="114300" simplePos="0" relativeHeight="251660288" behindDoc="0" locked="0" layoutInCell="1" allowOverlap="1" wp14:anchorId="1DF5B1AA" wp14:editId="75AD7669">
            <wp:simplePos x="0" y="0"/>
            <wp:positionH relativeFrom="margin">
              <wp:posOffset>571500</wp:posOffset>
            </wp:positionH>
            <wp:positionV relativeFrom="margin">
              <wp:posOffset>3810</wp:posOffset>
            </wp:positionV>
            <wp:extent cx="5715000" cy="133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E3F34">
        <w:rPr>
          <w:rFonts w:asciiTheme="minorHAnsi" w:hAnsiTheme="minorHAnsi" w:cstheme="minorHAnsi"/>
          <w:color w:val="1F4E79" w:themeColor="accent1" w:themeShade="80"/>
          <w:sz w:val="44"/>
          <w:szCs w:val="44"/>
        </w:rPr>
        <w:t>High Risk Traffic Stop Course</w:t>
      </w:r>
    </w:p>
    <w:p w14:paraId="2434326F" w14:textId="7F76DE88" w:rsidR="00A07780" w:rsidRPr="008F7893" w:rsidRDefault="00A07780" w:rsidP="008F7893">
      <w:pPr>
        <w:pStyle w:val="Default"/>
        <w:shd w:val="clear" w:color="auto" w:fill="FFFFFF" w:themeFill="background1"/>
        <w:spacing w:line="360" w:lineRule="auto"/>
        <w:rPr>
          <w:rFonts w:asciiTheme="minorHAnsi" w:hAnsiTheme="minorHAnsi" w:cstheme="minorHAnsi"/>
          <w:color w:val="auto"/>
        </w:rPr>
      </w:pPr>
      <w:r w:rsidRPr="008F7893">
        <w:rPr>
          <w:rFonts w:asciiTheme="minorHAnsi" w:hAnsiTheme="minorHAnsi" w:cstheme="minorHAnsi"/>
          <w:b/>
          <w:bCs/>
        </w:rPr>
        <w:t>DATE</w:t>
      </w:r>
      <w:r w:rsidRPr="008F7893">
        <w:rPr>
          <w:rFonts w:asciiTheme="minorHAnsi" w:hAnsiTheme="minorHAnsi" w:cstheme="minorHAnsi"/>
          <w:bCs/>
        </w:rPr>
        <w:t xml:space="preserve">: </w:t>
      </w:r>
      <w:r w:rsidR="002A14DA">
        <w:rPr>
          <w:rFonts w:asciiTheme="minorHAnsi" w:hAnsiTheme="minorHAnsi" w:cstheme="minorHAnsi"/>
          <w:bCs/>
        </w:rPr>
        <w:t>April 10-11</w:t>
      </w:r>
      <w:r w:rsidR="00851BE3">
        <w:rPr>
          <w:rFonts w:asciiTheme="minorHAnsi" w:hAnsiTheme="minorHAnsi" w:cstheme="minorHAnsi"/>
          <w:bCs/>
        </w:rPr>
        <w:t xml:space="preserve">, </w:t>
      </w:r>
      <w:proofErr w:type="gramStart"/>
      <w:r w:rsidR="00851BE3">
        <w:rPr>
          <w:rFonts w:asciiTheme="minorHAnsi" w:hAnsiTheme="minorHAnsi" w:cstheme="minorHAnsi"/>
          <w:bCs/>
        </w:rPr>
        <w:t>202</w:t>
      </w:r>
      <w:r w:rsidR="002A14DA">
        <w:rPr>
          <w:rFonts w:asciiTheme="minorHAnsi" w:hAnsiTheme="minorHAnsi" w:cstheme="minorHAnsi"/>
          <w:bCs/>
        </w:rPr>
        <w:t>5</w:t>
      </w:r>
      <w:proofErr w:type="gramEnd"/>
      <w:r w:rsidRPr="008F7893">
        <w:rPr>
          <w:rFonts w:asciiTheme="minorHAnsi" w:hAnsiTheme="minorHAnsi" w:cstheme="minorHAnsi"/>
        </w:rPr>
        <w:tab/>
      </w:r>
      <w:r w:rsidRPr="008F7893">
        <w:rPr>
          <w:rFonts w:asciiTheme="minorHAnsi" w:hAnsiTheme="minorHAnsi" w:cstheme="minorHAnsi"/>
        </w:rPr>
        <w:tab/>
      </w:r>
      <w:r w:rsidRPr="008F7893">
        <w:rPr>
          <w:rFonts w:asciiTheme="minorHAnsi" w:hAnsiTheme="minorHAnsi" w:cstheme="minorHAnsi"/>
        </w:rPr>
        <w:tab/>
        <w:t xml:space="preserve">             </w:t>
      </w:r>
      <w:r w:rsidRPr="008F7893">
        <w:rPr>
          <w:rFonts w:asciiTheme="minorHAnsi" w:hAnsiTheme="minorHAnsi" w:cstheme="minorHAnsi"/>
        </w:rPr>
        <w:tab/>
      </w:r>
      <w:r w:rsidRPr="008F7893">
        <w:rPr>
          <w:rFonts w:asciiTheme="minorHAnsi" w:hAnsiTheme="minorHAnsi" w:cstheme="minorHAnsi"/>
          <w:b/>
          <w:color w:val="FF0000"/>
        </w:rPr>
        <w:t>Registration Ends</w:t>
      </w:r>
      <w:r w:rsidRPr="008F7893">
        <w:rPr>
          <w:rFonts w:asciiTheme="minorHAnsi" w:hAnsiTheme="minorHAnsi" w:cstheme="minorHAnsi"/>
          <w:color w:val="FF0000"/>
        </w:rPr>
        <w:t>:</w:t>
      </w:r>
      <w:r w:rsidRPr="008F7893">
        <w:rPr>
          <w:rFonts w:asciiTheme="minorHAnsi" w:hAnsiTheme="minorHAnsi" w:cstheme="minorHAnsi"/>
          <w:color w:val="auto"/>
        </w:rPr>
        <w:t xml:space="preserve"> </w:t>
      </w:r>
      <w:r w:rsidR="00EF2145">
        <w:rPr>
          <w:rFonts w:asciiTheme="minorHAnsi" w:hAnsiTheme="minorHAnsi" w:cstheme="minorHAnsi"/>
          <w:color w:val="auto"/>
        </w:rPr>
        <w:t>In-Service</w:t>
      </w:r>
    </w:p>
    <w:p w14:paraId="017F81C1" w14:textId="01C3F64A" w:rsidR="00A07780" w:rsidRPr="008F7893" w:rsidRDefault="00A07780" w:rsidP="008F7893">
      <w:pPr>
        <w:pStyle w:val="Default"/>
        <w:shd w:val="clear" w:color="auto" w:fill="FFFFFF" w:themeFill="background1"/>
        <w:spacing w:line="360" w:lineRule="auto"/>
        <w:rPr>
          <w:rFonts w:asciiTheme="minorHAnsi" w:hAnsiTheme="minorHAnsi" w:cstheme="minorHAnsi"/>
        </w:rPr>
      </w:pPr>
      <w:r w:rsidRPr="008F7893">
        <w:rPr>
          <w:rFonts w:asciiTheme="minorHAnsi" w:hAnsiTheme="minorHAnsi" w:cstheme="minorHAnsi"/>
          <w:b/>
          <w:bCs/>
        </w:rPr>
        <w:t>TIME</w:t>
      </w:r>
      <w:proofErr w:type="gramStart"/>
      <w:r w:rsidRPr="008F7893">
        <w:rPr>
          <w:rFonts w:asciiTheme="minorHAnsi" w:hAnsiTheme="minorHAnsi" w:cstheme="minorHAnsi"/>
          <w:b/>
          <w:bCs/>
        </w:rPr>
        <w:t>:</w:t>
      </w:r>
      <w:r w:rsidRPr="008F7893">
        <w:rPr>
          <w:rFonts w:asciiTheme="minorHAnsi" w:hAnsiTheme="minorHAnsi" w:cstheme="minorHAnsi"/>
          <w:bCs/>
        </w:rPr>
        <w:t xml:space="preserve"> </w:t>
      </w:r>
      <w:r w:rsidRPr="008F7893">
        <w:rPr>
          <w:rFonts w:asciiTheme="minorHAnsi" w:hAnsiTheme="minorHAnsi" w:cstheme="minorHAnsi"/>
          <w:bCs/>
        </w:rPr>
        <w:tab/>
      </w:r>
      <w:r w:rsidR="002A14DA">
        <w:rPr>
          <w:rFonts w:asciiTheme="minorHAnsi" w:hAnsiTheme="minorHAnsi" w:cstheme="minorHAnsi"/>
        </w:rPr>
        <w:t>12</w:t>
      </w:r>
      <w:proofErr w:type="gramEnd"/>
      <w:r w:rsidR="00FC07AE">
        <w:rPr>
          <w:rFonts w:asciiTheme="minorHAnsi" w:hAnsiTheme="minorHAnsi" w:cstheme="minorHAnsi"/>
        </w:rPr>
        <w:t>:00</w:t>
      </w:r>
      <w:r w:rsidR="002A14DA">
        <w:rPr>
          <w:rFonts w:asciiTheme="minorHAnsi" w:hAnsiTheme="minorHAnsi" w:cstheme="minorHAnsi"/>
        </w:rPr>
        <w:t>p</w:t>
      </w:r>
      <w:r w:rsidR="003E3F34">
        <w:rPr>
          <w:rFonts w:asciiTheme="minorHAnsi" w:hAnsiTheme="minorHAnsi" w:cstheme="minorHAnsi"/>
        </w:rPr>
        <w:t xml:space="preserve">m to </w:t>
      </w:r>
      <w:r w:rsidR="002A14DA">
        <w:rPr>
          <w:rFonts w:asciiTheme="minorHAnsi" w:hAnsiTheme="minorHAnsi" w:cstheme="minorHAnsi"/>
        </w:rPr>
        <w:t>4</w:t>
      </w:r>
      <w:r w:rsidR="003E3F34">
        <w:rPr>
          <w:rFonts w:asciiTheme="minorHAnsi" w:hAnsiTheme="minorHAnsi" w:cstheme="minorHAnsi"/>
        </w:rPr>
        <w:t>:00pm</w:t>
      </w:r>
      <w:r w:rsidRPr="008F7893">
        <w:rPr>
          <w:rFonts w:asciiTheme="minorHAnsi" w:hAnsiTheme="minorHAnsi" w:cstheme="minorHAnsi"/>
        </w:rPr>
        <w:t xml:space="preserve">       </w:t>
      </w:r>
      <w:r w:rsidR="003E3F34">
        <w:rPr>
          <w:rFonts w:asciiTheme="minorHAnsi" w:hAnsiTheme="minorHAnsi" w:cstheme="minorHAnsi"/>
        </w:rPr>
        <w:t>4</w:t>
      </w:r>
      <w:r w:rsidRPr="008F7893">
        <w:rPr>
          <w:rFonts w:asciiTheme="minorHAnsi" w:hAnsiTheme="minorHAnsi" w:cstheme="minorHAnsi"/>
        </w:rPr>
        <w:t xml:space="preserve"> Hours</w:t>
      </w:r>
    </w:p>
    <w:p w14:paraId="13A169C9" w14:textId="0BAF12E4" w:rsidR="00A07780" w:rsidRPr="008F7893" w:rsidRDefault="00A07780" w:rsidP="008F7893">
      <w:pPr>
        <w:pStyle w:val="Default"/>
        <w:shd w:val="clear" w:color="auto" w:fill="FFFFFF" w:themeFill="background1"/>
        <w:spacing w:line="360" w:lineRule="auto"/>
        <w:rPr>
          <w:rFonts w:asciiTheme="minorHAnsi" w:hAnsiTheme="minorHAnsi" w:cstheme="minorHAnsi"/>
          <w:b/>
          <w:bCs/>
        </w:rPr>
      </w:pPr>
      <w:r w:rsidRPr="008F7893">
        <w:rPr>
          <w:rFonts w:asciiTheme="minorHAnsi" w:hAnsiTheme="minorHAnsi" w:cstheme="minorHAnsi"/>
          <w:b/>
          <w:bCs/>
        </w:rPr>
        <w:t xml:space="preserve">LOCATION: </w:t>
      </w:r>
      <w:r w:rsidRPr="008F7893">
        <w:rPr>
          <w:rFonts w:asciiTheme="minorHAnsi" w:hAnsiTheme="minorHAnsi" w:cstheme="minorHAnsi"/>
          <w:bCs/>
        </w:rPr>
        <w:t xml:space="preserve"> </w:t>
      </w:r>
      <w:r w:rsidR="00FC07AE">
        <w:rPr>
          <w:rFonts w:asciiTheme="minorHAnsi" w:hAnsiTheme="minorHAnsi" w:cstheme="minorHAnsi"/>
          <w:bCs/>
        </w:rPr>
        <w:t>Ogle County Sheriff’s office</w:t>
      </w:r>
    </w:p>
    <w:p w14:paraId="3263FEFE" w14:textId="0472B753" w:rsidR="00A07780" w:rsidRPr="008F7893" w:rsidRDefault="00A07780" w:rsidP="008F7893">
      <w:pPr>
        <w:pStyle w:val="Default"/>
        <w:shd w:val="clear" w:color="auto" w:fill="FFFFFF" w:themeFill="background1"/>
        <w:spacing w:line="360" w:lineRule="auto"/>
        <w:rPr>
          <w:rFonts w:asciiTheme="minorHAnsi" w:hAnsiTheme="minorHAnsi" w:cstheme="minorHAnsi"/>
        </w:rPr>
      </w:pPr>
      <w:r w:rsidRPr="008F78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B389C" wp14:editId="3BF791C3">
                <wp:simplePos x="0" y="0"/>
                <wp:positionH relativeFrom="column">
                  <wp:posOffset>-9525</wp:posOffset>
                </wp:positionH>
                <wp:positionV relativeFrom="paragraph">
                  <wp:posOffset>226695</wp:posOffset>
                </wp:positionV>
                <wp:extent cx="5934075" cy="0"/>
                <wp:effectExtent l="0" t="1905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D02AE2" id="Straight Connector 1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7.85pt" to="466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" strokecolor="#1f4e79" strokeweight="2.25pt">
                <v:stroke joinstyle="miter"/>
              </v:line>
            </w:pict>
          </mc:Fallback>
        </mc:AlternateContent>
      </w:r>
      <w:r w:rsidRPr="008F7893">
        <w:rPr>
          <w:rFonts w:asciiTheme="minorHAnsi" w:hAnsiTheme="minorHAnsi" w:cstheme="minorHAnsi"/>
          <w:b/>
          <w:bCs/>
        </w:rPr>
        <w:t>INSTRUCTOR:</w:t>
      </w:r>
      <w:r w:rsidRPr="008F7893">
        <w:rPr>
          <w:rFonts w:asciiTheme="minorHAnsi" w:hAnsiTheme="minorHAnsi" w:cstheme="minorHAnsi"/>
          <w:bCs/>
        </w:rPr>
        <w:t xml:space="preserve"> </w:t>
      </w:r>
      <w:r w:rsidRPr="008F7893">
        <w:rPr>
          <w:rFonts w:asciiTheme="minorHAnsi" w:hAnsiTheme="minorHAnsi" w:cstheme="minorHAnsi"/>
        </w:rPr>
        <w:t xml:space="preserve"> </w:t>
      </w:r>
      <w:r w:rsidR="00FC07AE">
        <w:rPr>
          <w:rFonts w:asciiTheme="minorHAnsi" w:hAnsiTheme="minorHAnsi" w:cstheme="minorHAnsi"/>
          <w:shd w:val="clear" w:color="auto" w:fill="FFFFFF"/>
        </w:rPr>
        <w:t>Kyle White, Jacob Feldhaus</w:t>
      </w:r>
    </w:p>
    <w:p w14:paraId="120E54C1" w14:textId="50239880" w:rsidR="00A75C08" w:rsidRPr="00EE5EDE" w:rsidRDefault="00A75C08" w:rsidP="00A75C08">
      <w:pPr>
        <w:tabs>
          <w:tab w:val="left" w:pos="990"/>
        </w:tabs>
        <w:ind w:left="360"/>
        <w:jc w:val="both"/>
        <w:rPr>
          <w:sz w:val="28"/>
          <w:szCs w:val="28"/>
        </w:rPr>
      </w:pPr>
    </w:p>
    <w:p w14:paraId="526215FF" w14:textId="53886746" w:rsidR="00EE5EDE" w:rsidRPr="00EE5EDE" w:rsidRDefault="003E3F34" w:rsidP="00EE5EDE">
      <w:pPr>
        <w:tabs>
          <w:tab w:val="left" w:pos="360"/>
        </w:tabs>
        <w:autoSpaceDE w:val="0"/>
        <w:autoSpaceDN w:val="0"/>
        <w:adjustRightInd w:val="0"/>
        <w:ind w:left="-720" w:right="-630"/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High Risk Traffic Stop Course</w:t>
      </w:r>
    </w:p>
    <w:p w14:paraId="17F2CB37" w14:textId="77777777" w:rsidR="00EE5EDE" w:rsidRPr="00EE5EDE" w:rsidRDefault="00EE5EDE" w:rsidP="00EE5EDE">
      <w:pPr>
        <w:tabs>
          <w:tab w:val="left" w:pos="360"/>
        </w:tabs>
        <w:autoSpaceDE w:val="0"/>
        <w:autoSpaceDN w:val="0"/>
        <w:adjustRightInd w:val="0"/>
        <w:ind w:left="-720" w:right="-630"/>
        <w:jc w:val="both"/>
        <w:rPr>
          <w:rFonts w:ascii="Times" w:hAnsi="Times" w:cs="Times"/>
          <w:sz w:val="28"/>
          <w:szCs w:val="28"/>
        </w:rPr>
      </w:pPr>
    </w:p>
    <w:p w14:paraId="41086A33" w14:textId="414BB27F" w:rsidR="00F15F34" w:rsidRDefault="00F15F34" w:rsidP="00630261">
      <w:pPr>
        <w:autoSpaceDE w:val="0"/>
        <w:autoSpaceDN w:val="0"/>
        <w:adjustRightInd w:val="0"/>
        <w:ind w:left="-90" w:right="-90"/>
        <w:jc w:val="both"/>
        <w:rPr>
          <w:rFonts w:ascii="Times" w:hAnsi="Times" w:cs="Times"/>
          <w:sz w:val="28"/>
          <w:szCs w:val="28"/>
        </w:rPr>
      </w:pPr>
    </w:p>
    <w:p w14:paraId="1650F643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b/>
          <w:sz w:val="24"/>
          <w:szCs w:val="22"/>
        </w:rPr>
      </w:pPr>
      <w:r w:rsidRPr="003E3F34">
        <w:rPr>
          <w:rFonts w:ascii="Calibri" w:eastAsia="Calibri" w:hAnsi="Calibri"/>
          <w:b/>
          <w:sz w:val="24"/>
          <w:szCs w:val="22"/>
        </w:rPr>
        <w:t>Topic</w:t>
      </w:r>
      <w:r w:rsidRPr="003E3F34">
        <w:rPr>
          <w:rFonts w:ascii="Calibri" w:eastAsia="Calibri" w:hAnsi="Calibri"/>
          <w:b/>
          <w:sz w:val="24"/>
          <w:szCs w:val="22"/>
        </w:rPr>
        <w:tab/>
      </w:r>
      <w:r w:rsidRPr="003E3F34">
        <w:rPr>
          <w:rFonts w:ascii="Calibri" w:eastAsia="Calibri" w:hAnsi="Calibri"/>
          <w:b/>
          <w:sz w:val="24"/>
          <w:szCs w:val="22"/>
        </w:rPr>
        <w:tab/>
      </w:r>
      <w:r w:rsidRPr="003E3F34">
        <w:rPr>
          <w:rFonts w:ascii="Calibri" w:eastAsia="Calibri" w:hAnsi="Calibri"/>
          <w:b/>
          <w:sz w:val="24"/>
          <w:szCs w:val="22"/>
        </w:rPr>
        <w:tab/>
      </w:r>
      <w:r w:rsidRPr="003E3F34">
        <w:rPr>
          <w:rFonts w:ascii="Calibri" w:eastAsia="Calibri" w:hAnsi="Calibri"/>
          <w:b/>
          <w:sz w:val="24"/>
          <w:szCs w:val="22"/>
        </w:rPr>
        <w:tab/>
      </w:r>
      <w:r w:rsidRPr="003E3F34">
        <w:rPr>
          <w:rFonts w:ascii="Calibri" w:eastAsia="Calibri" w:hAnsi="Calibri"/>
          <w:b/>
          <w:sz w:val="24"/>
          <w:szCs w:val="22"/>
        </w:rPr>
        <w:tab/>
        <w:t>Description</w:t>
      </w:r>
      <w:r w:rsidRPr="003E3F34">
        <w:rPr>
          <w:rFonts w:ascii="Calibri" w:eastAsia="Calibri" w:hAnsi="Calibri"/>
          <w:b/>
          <w:sz w:val="24"/>
          <w:szCs w:val="22"/>
        </w:rPr>
        <w:tab/>
      </w:r>
      <w:r w:rsidRPr="003E3F34">
        <w:rPr>
          <w:rFonts w:ascii="Calibri" w:eastAsia="Calibri" w:hAnsi="Calibri"/>
          <w:b/>
          <w:sz w:val="24"/>
          <w:szCs w:val="22"/>
        </w:rPr>
        <w:tab/>
      </w:r>
      <w:r w:rsidRPr="003E3F34">
        <w:rPr>
          <w:rFonts w:ascii="Calibri" w:eastAsia="Calibri" w:hAnsi="Calibri"/>
          <w:b/>
          <w:sz w:val="24"/>
          <w:szCs w:val="22"/>
        </w:rPr>
        <w:tab/>
      </w:r>
      <w:r w:rsidRPr="003E3F34">
        <w:rPr>
          <w:rFonts w:ascii="Calibri" w:eastAsia="Calibri" w:hAnsi="Calibri"/>
          <w:b/>
          <w:sz w:val="24"/>
          <w:szCs w:val="22"/>
        </w:rPr>
        <w:tab/>
      </w:r>
      <w:r w:rsidRPr="003E3F34">
        <w:rPr>
          <w:rFonts w:ascii="Calibri" w:eastAsia="Calibri" w:hAnsi="Calibri"/>
          <w:b/>
          <w:sz w:val="24"/>
          <w:szCs w:val="22"/>
        </w:rPr>
        <w:tab/>
        <w:t>Approx Time</w:t>
      </w:r>
    </w:p>
    <w:p w14:paraId="3B043631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3E3F34">
        <w:rPr>
          <w:rFonts w:ascii="Calibri" w:eastAsia="Calibri" w:hAnsi="Calibri"/>
          <w:b/>
          <w:bCs/>
          <w:sz w:val="24"/>
          <w:szCs w:val="24"/>
        </w:rPr>
        <w:t>Course Goal</w:t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  <w:t xml:space="preserve">Discuss objectives for class. </w:t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b/>
          <w:bCs/>
          <w:sz w:val="24"/>
          <w:szCs w:val="24"/>
        </w:rPr>
        <w:t>2 Hours</w:t>
      </w:r>
    </w:p>
    <w:p w14:paraId="2B584A7D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3E3F34">
        <w:rPr>
          <w:rFonts w:ascii="Calibri" w:eastAsia="Calibri" w:hAnsi="Calibri"/>
          <w:b/>
          <w:bCs/>
          <w:sz w:val="24"/>
          <w:szCs w:val="24"/>
        </w:rPr>
        <w:t>History</w:t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  <w:t xml:space="preserve">Discuss previous tactics such as “The V” </w:t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</w:p>
    <w:p w14:paraId="752E560E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  <w:t xml:space="preserve">And lessons learned from them. </w:t>
      </w:r>
    </w:p>
    <w:p w14:paraId="0A4130A3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3E3F34">
        <w:rPr>
          <w:rFonts w:ascii="Calibri" w:eastAsia="Calibri" w:hAnsi="Calibri"/>
          <w:b/>
          <w:bCs/>
          <w:sz w:val="24"/>
          <w:szCs w:val="24"/>
        </w:rPr>
        <w:t>Case Law</w:t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  <w:t xml:space="preserve">Discuss Laws that allow us to remove </w:t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</w:p>
    <w:p w14:paraId="01F3A5E6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  <w:t>Individuals from the vehicle.</w:t>
      </w:r>
    </w:p>
    <w:p w14:paraId="7B30235F" w14:textId="77777777" w:rsidR="003E3F34" w:rsidRPr="003E3F34" w:rsidRDefault="003E3F34" w:rsidP="003E3F34">
      <w:pPr>
        <w:spacing w:after="160" w:line="259" w:lineRule="auto"/>
        <w:ind w:left="2880" w:firstLine="720"/>
        <w:rPr>
          <w:rFonts w:ascii="Calibri" w:eastAsia="Calibri" w:hAnsi="Calibri"/>
          <w:sz w:val="24"/>
          <w:szCs w:val="24"/>
        </w:rPr>
      </w:pPr>
      <w:r w:rsidRPr="003E3F34">
        <w:rPr>
          <w:rFonts w:ascii="Calibri" w:eastAsia="Calibri" w:hAnsi="Calibri"/>
          <w:sz w:val="24"/>
          <w:szCs w:val="24"/>
        </w:rPr>
        <w:t>Driver: Pennsylvania V. Mimms</w:t>
      </w:r>
    </w:p>
    <w:p w14:paraId="00C9E3E9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  <w:t>Passengers: Maryland V. Wilson</w:t>
      </w:r>
    </w:p>
    <w:p w14:paraId="154813CD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3E3F34">
        <w:rPr>
          <w:rFonts w:ascii="Calibri" w:eastAsia="Calibri" w:hAnsi="Calibri"/>
          <w:b/>
          <w:bCs/>
          <w:sz w:val="24"/>
          <w:szCs w:val="24"/>
        </w:rPr>
        <w:t>Proximity</w:t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  <w:t xml:space="preserve">Discuss how distance gives time and </w:t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</w:p>
    <w:p w14:paraId="092C4D2F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  <w:t>Cover from suspect(s) in vehicle.</w:t>
      </w:r>
    </w:p>
    <w:p w14:paraId="39FE3B16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3E3F34">
        <w:rPr>
          <w:rFonts w:ascii="Calibri" w:eastAsia="Calibri" w:hAnsi="Calibri"/>
          <w:b/>
          <w:bCs/>
          <w:sz w:val="24"/>
          <w:szCs w:val="24"/>
        </w:rPr>
        <w:t>Cover</w:t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  <w:t>Show where modern engineering in</w:t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</w:p>
    <w:p w14:paraId="692D92BB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  <w:t>Vehicles have changed points of cover.</w:t>
      </w:r>
    </w:p>
    <w:p w14:paraId="35B7142D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3E3F34">
        <w:rPr>
          <w:rFonts w:ascii="Calibri" w:eastAsia="Calibri" w:hAnsi="Calibri"/>
          <w:b/>
          <w:bCs/>
          <w:sz w:val="24"/>
          <w:szCs w:val="24"/>
        </w:rPr>
        <w:t>Officers’ responsibility</w:t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  <w:t>Discuss each officer’s position and the</w:t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  <w:t>areas of responsibility for each position.</w:t>
      </w:r>
    </w:p>
    <w:p w14:paraId="18F4F543" w14:textId="77777777" w:rsidR="003E3F34" w:rsidRPr="003E3F34" w:rsidRDefault="003E3F34" w:rsidP="003E3F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10"/>
        </w:tabs>
        <w:spacing w:after="160" w:line="259" w:lineRule="auto"/>
        <w:rPr>
          <w:rFonts w:ascii="Calibri" w:eastAsia="Calibri" w:hAnsi="Calibri"/>
          <w:sz w:val="24"/>
          <w:szCs w:val="24"/>
        </w:rPr>
      </w:pPr>
      <w:r w:rsidRPr="003E3F34">
        <w:rPr>
          <w:rFonts w:ascii="Calibri" w:eastAsia="Calibri" w:hAnsi="Calibri"/>
          <w:b/>
          <w:bCs/>
          <w:sz w:val="24"/>
          <w:szCs w:val="24"/>
        </w:rPr>
        <w:t>Removing Subjects</w:t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  <w:t>Discuss the commands that will be given and</w:t>
      </w:r>
      <w:r w:rsidRPr="003E3F34">
        <w:rPr>
          <w:rFonts w:ascii="Calibri" w:eastAsia="Calibri" w:hAnsi="Calibri"/>
          <w:sz w:val="24"/>
          <w:szCs w:val="24"/>
        </w:rPr>
        <w:tab/>
      </w:r>
    </w:p>
    <w:p w14:paraId="0871D8D2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  <w:t>The paths subjects will take as they exit the vehicle.</w:t>
      </w:r>
    </w:p>
    <w:p w14:paraId="12979CBA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5D643408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</w:p>
    <w:p w14:paraId="682CF40A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1F9B1B5F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1C75C908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3E3F34">
        <w:rPr>
          <w:rFonts w:ascii="Calibri" w:eastAsia="Calibri" w:hAnsi="Calibri"/>
          <w:b/>
          <w:bCs/>
          <w:sz w:val="24"/>
          <w:szCs w:val="24"/>
        </w:rPr>
        <w:t>Safety</w:t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  <w:t xml:space="preserve">Make sure no one has real firearms </w:t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</w:p>
    <w:p w14:paraId="6DADF040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</w:r>
      <w:r w:rsidRPr="003E3F34">
        <w:rPr>
          <w:rFonts w:ascii="Calibri" w:eastAsia="Calibri" w:hAnsi="Calibri"/>
          <w:sz w:val="24"/>
          <w:szCs w:val="24"/>
        </w:rPr>
        <w:tab/>
        <w:t>Or other weapons on their person.</w:t>
      </w:r>
    </w:p>
    <w:p w14:paraId="44E6B7DE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3E3F34">
        <w:rPr>
          <w:rFonts w:ascii="Calibri" w:eastAsia="Calibri" w:hAnsi="Calibri"/>
          <w:sz w:val="24"/>
          <w:szCs w:val="24"/>
        </w:rPr>
        <w:t xml:space="preserve"> </w:t>
      </w:r>
      <w:r w:rsidRPr="003E3F34">
        <w:rPr>
          <w:rFonts w:ascii="Calibri" w:eastAsia="Calibri" w:hAnsi="Calibri"/>
          <w:sz w:val="24"/>
          <w:szCs w:val="24"/>
        </w:rPr>
        <w:tab/>
      </w:r>
    </w:p>
    <w:p w14:paraId="622899C9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  <w:r w:rsidRPr="003E3F34">
        <w:rPr>
          <w:rFonts w:ascii="Calibri" w:eastAsia="Calibri" w:hAnsi="Calibri"/>
          <w:b/>
          <w:bCs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0" wp14:anchorId="43014A21" wp14:editId="2385BEB0">
            <wp:simplePos x="0" y="0"/>
            <wp:positionH relativeFrom="page">
              <wp:posOffset>828019</wp:posOffset>
            </wp:positionH>
            <wp:positionV relativeFrom="page">
              <wp:posOffset>3694176</wp:posOffset>
            </wp:positionV>
            <wp:extent cx="13724" cy="4572"/>
            <wp:effectExtent l="0" t="0" r="0" b="0"/>
            <wp:wrapSquare wrapText="bothSides"/>
            <wp:docPr id="3752" name="Picture 3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" name="Picture 37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F34">
        <w:rPr>
          <w:rFonts w:ascii="Calibri" w:eastAsia="Calibri" w:hAnsi="Calibri"/>
          <w:b/>
          <w:bCs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0" wp14:anchorId="5CF13296" wp14:editId="2C2E9DBA">
            <wp:simplePos x="0" y="0"/>
            <wp:positionH relativeFrom="page">
              <wp:posOffset>850893</wp:posOffset>
            </wp:positionH>
            <wp:positionV relativeFrom="page">
              <wp:posOffset>3753612</wp:posOffset>
            </wp:positionV>
            <wp:extent cx="9149" cy="4572"/>
            <wp:effectExtent l="0" t="0" r="0" b="0"/>
            <wp:wrapSquare wrapText="bothSides"/>
            <wp:docPr id="3753" name="Picture 3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" name="Picture 37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F34">
        <w:rPr>
          <w:rFonts w:ascii="Calibri" w:eastAsia="Calibri" w:hAnsi="Calibri"/>
          <w:b/>
          <w:bCs/>
          <w:sz w:val="22"/>
          <w:szCs w:val="22"/>
        </w:rPr>
        <w:t>TEACHING PRACTICAL EXERCISES AND SCENARIOS                                                                                 2 Hours</w:t>
      </w:r>
    </w:p>
    <w:p w14:paraId="4AA0A190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0F630096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3E3F34">
        <w:rPr>
          <w:rFonts w:ascii="Calibri" w:eastAsia="Calibri" w:hAnsi="Calibri"/>
          <w:sz w:val="22"/>
          <w:szCs w:val="22"/>
        </w:rPr>
        <w:t>EACH STUDENT OFFICER WILL PERFORM THE ROLE OF:</w:t>
      </w:r>
    </w:p>
    <w:p w14:paraId="641A23DA" w14:textId="77777777" w:rsidR="003E3F34" w:rsidRPr="003E3F34" w:rsidRDefault="003E3F34" w:rsidP="003E3F34">
      <w:pPr>
        <w:numPr>
          <w:ilvl w:val="0"/>
          <w:numId w:val="7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3E3F34">
        <w:rPr>
          <w:rFonts w:ascii="Calibri" w:eastAsia="Calibri" w:hAnsi="Calibri"/>
          <w:sz w:val="22"/>
          <w:szCs w:val="22"/>
        </w:rPr>
        <w:t>OFFICER IN POSITION ONE - INCLUDING VERBAL COMMANDS AND COORDINATION</w:t>
      </w:r>
    </w:p>
    <w:p w14:paraId="59DE4639" w14:textId="77777777" w:rsidR="003E3F34" w:rsidRPr="003E3F34" w:rsidRDefault="003E3F34" w:rsidP="003E3F34">
      <w:pPr>
        <w:numPr>
          <w:ilvl w:val="0"/>
          <w:numId w:val="7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3E3F34">
        <w:rPr>
          <w:rFonts w:ascii="Calibri" w:eastAsia="Calibri" w:hAnsi="Calibri"/>
          <w:sz w:val="22"/>
          <w:szCs w:val="22"/>
        </w:rPr>
        <w:t>OFFICER IN POSITION TWO - INCLUDING VERBAL COMMANDS AND COORDINATION</w:t>
      </w:r>
    </w:p>
    <w:p w14:paraId="3F38E55A" w14:textId="77777777" w:rsidR="003E3F34" w:rsidRPr="003E3F34" w:rsidRDefault="003E3F34" w:rsidP="003E3F34">
      <w:pPr>
        <w:numPr>
          <w:ilvl w:val="0"/>
          <w:numId w:val="7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3E3F34">
        <w:rPr>
          <w:rFonts w:ascii="Calibri" w:eastAsia="Calibri" w:hAnsi="Calibri"/>
          <w:sz w:val="22"/>
          <w:szCs w:val="22"/>
        </w:rPr>
        <w:t>OFFICER IN POSITION THREE - INCLUDING VERBAL COMMANDS AND COORDINATION</w:t>
      </w:r>
    </w:p>
    <w:p w14:paraId="04C39613" w14:textId="77777777" w:rsidR="003E3F34" w:rsidRPr="003E3F34" w:rsidRDefault="003E3F34" w:rsidP="003E3F34">
      <w:pPr>
        <w:numPr>
          <w:ilvl w:val="0"/>
          <w:numId w:val="7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3E3F34">
        <w:rPr>
          <w:rFonts w:ascii="Calibri" w:eastAsia="Calibri" w:hAnsi="Calibri"/>
          <w:sz w:val="22"/>
          <w:szCs w:val="22"/>
        </w:rPr>
        <w:t>OFFICER IN POSIITON FOUR - INCLUDING VERBAL COMMANDS AND COORDINATION</w:t>
      </w:r>
    </w:p>
    <w:p w14:paraId="5E610B5A" w14:textId="77777777" w:rsidR="003E3F34" w:rsidRPr="003E3F34" w:rsidRDefault="003E3F34" w:rsidP="003E3F34">
      <w:pPr>
        <w:numPr>
          <w:ilvl w:val="0"/>
          <w:numId w:val="7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3E3F34">
        <w:rPr>
          <w:rFonts w:ascii="Calibri" w:eastAsia="Calibri" w:hAnsi="Calibri"/>
          <w:sz w:val="22"/>
          <w:szCs w:val="22"/>
        </w:rPr>
        <w:t>SUSPECT IN VEHICLE, AND:</w:t>
      </w:r>
    </w:p>
    <w:p w14:paraId="4BFD5B3A" w14:textId="77777777" w:rsidR="003E3F34" w:rsidRPr="003E3F34" w:rsidRDefault="003E3F34" w:rsidP="003E3F34">
      <w:pPr>
        <w:numPr>
          <w:ilvl w:val="0"/>
          <w:numId w:val="7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3E3F34">
        <w:rPr>
          <w:rFonts w:ascii="Calibri" w:eastAsia="Calibri" w:hAnsi="Calibri"/>
          <w:sz w:val="22"/>
          <w:szCs w:val="22"/>
        </w:rPr>
        <w:t>WILL DEMONSTRATE PROPER INSTRUCTION METHODS FOR EACH OF THE ABOVE.</w:t>
      </w:r>
    </w:p>
    <w:p w14:paraId="51A1B09D" w14:textId="77777777" w:rsidR="003E3F34" w:rsidRPr="003E3F34" w:rsidRDefault="003E3F34" w:rsidP="003E3F3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3E3F34">
        <w:rPr>
          <w:rFonts w:ascii="Calibri" w:eastAsia="Calibri" w:hAnsi="Calibri"/>
          <w:sz w:val="22"/>
          <w:szCs w:val="22"/>
          <w:u w:val="single"/>
        </w:rPr>
        <w:t>OBJECTIVE:</w:t>
      </w:r>
      <w:r w:rsidRPr="003E3F34">
        <w:rPr>
          <w:rFonts w:ascii="Calibri" w:eastAsia="Calibri" w:hAnsi="Calibri"/>
          <w:sz w:val="22"/>
          <w:szCs w:val="22"/>
        </w:rPr>
        <w:t xml:space="preserve"> Student officers will be able to discuss and demonstrate methods of conducting high risk vehicle stops</w:t>
      </w:r>
    </w:p>
    <w:p w14:paraId="100B975E" w14:textId="27BAB3D6" w:rsidR="003E3F34" w:rsidRDefault="003E3F34" w:rsidP="00630261">
      <w:pPr>
        <w:autoSpaceDE w:val="0"/>
        <w:autoSpaceDN w:val="0"/>
        <w:adjustRightInd w:val="0"/>
        <w:ind w:left="-90" w:right="-90"/>
        <w:jc w:val="both"/>
        <w:rPr>
          <w:rFonts w:ascii="Times" w:hAnsi="Times" w:cs="Times"/>
          <w:sz w:val="28"/>
          <w:szCs w:val="28"/>
        </w:rPr>
      </w:pPr>
    </w:p>
    <w:p w14:paraId="4B0E41AE" w14:textId="48F264CD" w:rsidR="00F15F34" w:rsidRDefault="00F15F34" w:rsidP="003E3F34">
      <w:pPr>
        <w:autoSpaceDE w:val="0"/>
        <w:autoSpaceDN w:val="0"/>
        <w:adjustRightInd w:val="0"/>
        <w:ind w:right="-90"/>
        <w:jc w:val="both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This course has been approved by ILETSB to meet the </w:t>
      </w:r>
      <w:proofErr w:type="gramStart"/>
      <w:r>
        <w:rPr>
          <w:rFonts w:ascii="Times" w:hAnsi="Times" w:cs="Times"/>
          <w:b/>
          <w:bCs/>
          <w:sz w:val="32"/>
          <w:szCs w:val="32"/>
        </w:rPr>
        <w:t>following  mandates</w:t>
      </w:r>
      <w:proofErr w:type="gramEnd"/>
      <w:r>
        <w:rPr>
          <w:rFonts w:ascii="Times" w:hAnsi="Times" w:cs="Times"/>
          <w:b/>
          <w:bCs/>
          <w:sz w:val="32"/>
          <w:szCs w:val="32"/>
        </w:rPr>
        <w:t>:</w:t>
      </w:r>
    </w:p>
    <w:p w14:paraId="27DC3F7A" w14:textId="77777777" w:rsidR="00F15F34" w:rsidRDefault="00F15F34" w:rsidP="00630261">
      <w:pPr>
        <w:autoSpaceDE w:val="0"/>
        <w:autoSpaceDN w:val="0"/>
        <w:adjustRightInd w:val="0"/>
        <w:ind w:left="-90" w:right="-90"/>
        <w:jc w:val="both"/>
        <w:rPr>
          <w:rFonts w:ascii="Times" w:hAnsi="Times" w:cs="Times"/>
          <w:b/>
          <w:bCs/>
          <w:sz w:val="32"/>
          <w:szCs w:val="32"/>
        </w:rPr>
      </w:pPr>
    </w:p>
    <w:p w14:paraId="7988E277" w14:textId="77777777" w:rsidR="00F15F34" w:rsidRDefault="00F15F34" w:rsidP="00630261">
      <w:pPr>
        <w:autoSpaceDE w:val="0"/>
        <w:autoSpaceDN w:val="0"/>
        <w:adjustRightInd w:val="0"/>
        <w:ind w:left="-90" w:right="-90"/>
        <w:jc w:val="both"/>
        <w:rPr>
          <w:rFonts w:ascii="Times" w:hAnsi="Times" w:cs="Times"/>
          <w:b/>
          <w:bCs/>
          <w:sz w:val="32"/>
          <w:szCs w:val="32"/>
        </w:rPr>
      </w:pPr>
    </w:p>
    <w:p w14:paraId="6F3A36B5" w14:textId="308238A7" w:rsidR="00F15F34" w:rsidRPr="00F15F34" w:rsidRDefault="003E3F34" w:rsidP="00630261">
      <w:pPr>
        <w:autoSpaceDE w:val="0"/>
        <w:autoSpaceDN w:val="0"/>
        <w:adjustRightInd w:val="0"/>
        <w:ind w:left="-90" w:right="-90"/>
        <w:jc w:val="both"/>
        <w:rPr>
          <w:rFonts w:ascii="Times" w:hAnsi="Times" w:cs="Times"/>
          <w:b/>
          <w:bCs/>
          <w:sz w:val="32"/>
          <w:szCs w:val="32"/>
          <w:u w:val="single"/>
        </w:rPr>
        <w:sectPr w:rsidR="00F15F34" w:rsidRPr="00F15F34" w:rsidSect="00077BE4"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20" w:right="1170" w:bottom="432" w:left="1440" w:header="360" w:footer="30" w:gutter="0"/>
          <w:cols w:space="720"/>
          <w:titlePg/>
          <w:docGrid w:linePitch="272"/>
        </w:sectPr>
      </w:pPr>
      <w:r>
        <w:rPr>
          <w:rFonts w:ascii="Times" w:hAnsi="Times" w:cs="Times"/>
          <w:b/>
          <w:bCs/>
          <w:sz w:val="32"/>
          <w:szCs w:val="32"/>
        </w:rPr>
        <w:t>High Risk Traffic Stop  4 Hours/2 Hours Scenario Based</w:t>
      </w:r>
    </w:p>
    <w:p w14:paraId="7776398C" w14:textId="31E90A04" w:rsidR="00F01377" w:rsidRPr="00071DE5" w:rsidRDefault="00F01377" w:rsidP="00F01377">
      <w:pPr>
        <w:jc w:val="both"/>
        <w:rPr>
          <w:rFonts w:asciiTheme="minorHAnsi" w:hAnsiTheme="minorHAnsi"/>
        </w:rPr>
        <w:sectPr w:rsidR="00F01377" w:rsidRPr="00071DE5" w:rsidSect="00860C7E">
          <w:type w:val="continuous"/>
          <w:pgSz w:w="12240" w:h="15840" w:code="1"/>
          <w:pgMar w:top="720" w:right="1170" w:bottom="432" w:left="1440" w:header="360" w:footer="30" w:gutter="0"/>
          <w:cols w:num="2" w:space="720"/>
          <w:titlePg/>
          <w:docGrid w:linePitch="272"/>
        </w:sectPr>
      </w:pPr>
    </w:p>
    <w:p w14:paraId="7117F366" w14:textId="2EBD36B7" w:rsidR="00F42B55" w:rsidRPr="00405388" w:rsidRDefault="00F42B55" w:rsidP="00EE5EDE"/>
    <w:p w14:paraId="3EE176EE" w14:textId="77777777" w:rsidR="00F42B55" w:rsidRPr="001A4D34" w:rsidRDefault="00F42B55" w:rsidP="00A07780"/>
    <w:p w14:paraId="69082D17" w14:textId="77777777" w:rsidR="00405388" w:rsidRPr="00EB1D3D" w:rsidRDefault="00405388" w:rsidP="00405388">
      <w:pPr>
        <w:rPr>
          <w:rFonts w:ascii="Calibri" w:hAnsi="Calibri"/>
          <w:szCs w:val="24"/>
        </w:rPr>
      </w:pPr>
      <w:r w:rsidRPr="00EB1D3D">
        <w:rPr>
          <w:rFonts w:ascii="Calibri" w:hAnsi="Calibri"/>
        </w:rPr>
        <w:t>Partial funding provided by Illinois Law Enforcement Training and Standards Board and MTU#1’s request for certification of this course has been approved by the Illinois Law Enforcement Training and Standards Board</w:t>
      </w:r>
    </w:p>
    <w:p w14:paraId="79B6B081" w14:textId="77777777" w:rsidR="00405388" w:rsidRDefault="00405388" w:rsidP="00405388">
      <w:pPr>
        <w:pStyle w:val="Heading2"/>
        <w:rPr>
          <w:rFonts w:ascii="Calibri" w:hAnsi="Calibri"/>
          <w:szCs w:val="24"/>
        </w:rPr>
      </w:pPr>
    </w:p>
    <w:p w14:paraId="709E4D4E" w14:textId="77777777" w:rsidR="00405388" w:rsidRPr="00EB1D3D" w:rsidRDefault="00405388" w:rsidP="00405388">
      <w:pPr>
        <w:pStyle w:val="Heading2"/>
        <w:rPr>
          <w:rFonts w:ascii="Calibri" w:hAnsi="Calibri"/>
          <w:szCs w:val="24"/>
        </w:rPr>
      </w:pPr>
      <w:r w:rsidRPr="00EB1D3D">
        <w:rPr>
          <w:rFonts w:ascii="Calibri" w:hAnsi="Calibri"/>
          <w:szCs w:val="24"/>
        </w:rPr>
        <w:t xml:space="preserve">REGISTRATION: </w:t>
      </w:r>
    </w:p>
    <w:p w14:paraId="34B54062" w14:textId="74EA5C1F" w:rsidR="006F4086" w:rsidRPr="00B20A44" w:rsidRDefault="00405388" w:rsidP="006F4086">
      <w:pPr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</w:rPr>
        <w:t xml:space="preserve">All registrations are received </w:t>
      </w:r>
      <w:r w:rsidRPr="00E43E2D">
        <w:rPr>
          <w:rFonts w:asciiTheme="minorHAnsi" w:hAnsiTheme="minorHAnsi" w:cstheme="minorHAnsi"/>
          <w:sz w:val="24"/>
          <w:szCs w:val="24"/>
        </w:rPr>
        <w:t xml:space="preserve">on the </w:t>
      </w:r>
      <w:hyperlink r:id="rId13" w:history="1">
        <w:r w:rsidRPr="005E7C6A">
          <w:rPr>
            <w:rStyle w:val="Hyperlink"/>
            <w:rFonts w:asciiTheme="minorHAnsi" w:hAnsiTheme="minorHAnsi" w:cstheme="minorHAnsi"/>
            <w:sz w:val="24"/>
            <w:szCs w:val="24"/>
          </w:rPr>
          <w:t>MTU#1 website</w:t>
        </w:r>
      </w:hyperlink>
      <w:r>
        <w:rPr>
          <w:rFonts w:asciiTheme="minorHAnsi" w:hAnsiTheme="minorHAnsi" w:cstheme="minorHAnsi"/>
          <w:sz w:val="24"/>
          <w:szCs w:val="24"/>
        </w:rPr>
        <w:t xml:space="preserve">.  </w:t>
      </w:r>
      <w:r w:rsidRPr="00E43E2D">
        <w:rPr>
          <w:rFonts w:asciiTheme="minorHAnsi" w:hAnsiTheme="minorHAnsi" w:cstheme="minorHAnsi"/>
          <w:sz w:val="24"/>
          <w:szCs w:val="24"/>
          <w:lang w:val="en"/>
        </w:rPr>
        <w:t xml:space="preserve">Find Registration instructions </w:t>
      </w:r>
      <w:hyperlink r:id="rId14" w:history="1">
        <w:r w:rsidRPr="00E43E2D">
          <w:rPr>
            <w:rStyle w:val="Hyperlink"/>
            <w:rFonts w:asciiTheme="minorHAnsi" w:hAnsiTheme="minorHAnsi" w:cstheme="minorHAnsi"/>
            <w:sz w:val="24"/>
            <w:szCs w:val="24"/>
            <w:lang w:val="en"/>
          </w:rPr>
          <w:t>here</w:t>
        </w:r>
      </w:hyperlink>
      <w:r w:rsidRPr="00E43E2D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</w:p>
    <w:sectPr w:rsidR="006F4086" w:rsidRPr="00B20A44" w:rsidSect="00D621E0">
      <w:type w:val="continuous"/>
      <w:pgSz w:w="12240" w:h="15840" w:code="1"/>
      <w:pgMar w:top="630" w:right="1170" w:bottom="432" w:left="1440" w:header="360" w:footer="3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4A51A" w14:textId="77777777" w:rsidR="00B85A61" w:rsidRDefault="00B85A61" w:rsidP="006572F9">
      <w:r>
        <w:separator/>
      </w:r>
    </w:p>
  </w:endnote>
  <w:endnote w:type="continuationSeparator" w:id="0">
    <w:p w14:paraId="01646F05" w14:textId="77777777" w:rsidR="00B85A61" w:rsidRDefault="00B85A61" w:rsidP="0065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Volant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Myriad Web Pro Condensed">
    <w:altName w:val="Franklin Gothic Medium Cond"/>
    <w:charset w:val="00"/>
    <w:family w:val="swiss"/>
    <w:pitch w:val="variable"/>
    <w:sig w:usb0="00000001" w:usb1="5000204A" w:usb2="00000000" w:usb3="00000000" w:csb0="00000093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1DA66" w14:textId="77777777" w:rsidR="006572F9" w:rsidRDefault="006572F9" w:rsidP="006572F9">
    <w:pPr>
      <w:pStyle w:val="Title"/>
      <w:rPr>
        <w:rFonts w:ascii="Arial Narrow" w:hAnsi="Arial Narrow"/>
        <w:b w:val="0"/>
        <w:i w:val="0"/>
        <w:sz w:val="16"/>
      </w:rPr>
    </w:pPr>
    <w:r w:rsidRPr="007C19CE">
      <w:rPr>
        <w:rFonts w:ascii="Times New Roman" w:hAnsi="Times New Roman"/>
        <w:b w:val="0"/>
        <w:i w:val="0"/>
        <w:sz w:val="16"/>
        <w:szCs w:val="16"/>
      </w:rPr>
      <w:t>M</w:t>
    </w:r>
    <w:r w:rsidRPr="007C19CE">
      <w:rPr>
        <w:rFonts w:ascii="Arial Narrow" w:hAnsi="Arial Narrow"/>
        <w:b w:val="0"/>
        <w:i w:val="0"/>
        <w:sz w:val="16"/>
      </w:rPr>
      <w:t>obile</w:t>
    </w:r>
    <w:r>
      <w:rPr>
        <w:rFonts w:ascii="Arial Narrow" w:hAnsi="Arial Narrow"/>
        <w:b w:val="0"/>
        <w:i w:val="0"/>
        <w:sz w:val="16"/>
      </w:rPr>
      <w:t xml:space="preserve"> Team In</w:t>
    </w:r>
    <w:r w:rsidR="00413677">
      <w:rPr>
        <w:rFonts w:ascii="Arial Narrow" w:hAnsi="Arial Narrow"/>
        <w:b w:val="0"/>
        <w:i w:val="0"/>
        <w:sz w:val="16"/>
      </w:rPr>
      <w:t>-</w:t>
    </w:r>
    <w:r>
      <w:rPr>
        <w:rFonts w:ascii="Arial Narrow" w:hAnsi="Arial Narrow"/>
        <w:b w:val="0"/>
        <w:i w:val="0"/>
        <w:sz w:val="16"/>
      </w:rPr>
      <w:t>service Training Unit #1 (ASSIST) Program</w:t>
    </w:r>
  </w:p>
  <w:p w14:paraId="0A74447D" w14:textId="77777777" w:rsidR="006572F9" w:rsidRDefault="006572F9" w:rsidP="006572F9">
    <w:pPr>
      <w:pStyle w:val="Title"/>
      <w:rPr>
        <w:rFonts w:ascii="Arial Narrow" w:hAnsi="Arial Narrow"/>
        <w:b w:val="0"/>
        <w:i w:val="0"/>
        <w:sz w:val="16"/>
      </w:rPr>
    </w:pPr>
    <w:smartTag w:uri="urn:schemas-microsoft-com:office:smarttags" w:element="State">
      <w:smartTag w:uri="urn:schemas-microsoft-com:office:smarttags" w:element="place">
        <w:r>
          <w:rPr>
            <w:rFonts w:ascii="Arial Narrow" w:hAnsi="Arial Narrow"/>
            <w:b w:val="0"/>
            <w:i w:val="0"/>
            <w:sz w:val="16"/>
          </w:rPr>
          <w:t>Illinois</w:t>
        </w:r>
      </w:smartTag>
    </w:smartTag>
    <w:r>
      <w:rPr>
        <w:rFonts w:ascii="Arial Narrow" w:hAnsi="Arial Narrow"/>
        <w:b w:val="0"/>
        <w:i w:val="0"/>
        <w:sz w:val="16"/>
      </w:rPr>
      <w:t xml:space="preserve"> Law Enforcement Training and Standards Board</w:t>
    </w:r>
  </w:p>
  <w:p w14:paraId="29742330" w14:textId="77777777" w:rsidR="006572F9" w:rsidRDefault="006572F9" w:rsidP="006572F9">
    <w:pPr>
      <w:pStyle w:val="Title"/>
      <w:rPr>
        <w:rFonts w:ascii="Arial Narrow" w:hAnsi="Arial Narrow"/>
        <w:i w:val="0"/>
        <w:sz w:val="16"/>
      </w:rPr>
    </w:pPr>
    <w:r>
      <w:rPr>
        <w:rFonts w:ascii="Arial Narrow" w:hAnsi="Arial Narrow"/>
        <w:b w:val="0"/>
        <w:i w:val="0"/>
        <w:sz w:val="16"/>
      </w:rPr>
      <w:t>SERVING THE COUNTIES OF CARROLL - JO DAVIESS - LEE - OGLE - STEPHENSON - WHITESIDE</w:t>
    </w:r>
  </w:p>
  <w:p w14:paraId="6776AF9E" w14:textId="77777777" w:rsidR="006572F9" w:rsidRDefault="006572F9" w:rsidP="006572F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022F" w14:textId="77777777" w:rsidR="003A297F" w:rsidRPr="00905718" w:rsidRDefault="00DC7D2B" w:rsidP="003A297F">
    <w:pPr>
      <w:pStyle w:val="Title"/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</w:pPr>
    <w:r w:rsidRPr="00905718">
      <w:rPr>
        <w:noProof/>
        <w:color w:val="1F4E79" w:themeColor="accent1" w:themeShade="80"/>
        <w:sz w:val="18"/>
        <w:szCs w:val="18"/>
      </w:rPr>
      <w:drawing>
        <wp:anchor distT="0" distB="0" distL="114300" distR="114300" simplePos="0" relativeHeight="251657728" behindDoc="0" locked="0" layoutInCell="1" allowOverlap="1" wp14:anchorId="400F712A" wp14:editId="2B752E5A">
          <wp:simplePos x="0" y="0"/>
          <wp:positionH relativeFrom="margin">
            <wp:posOffset>5667375</wp:posOffset>
          </wp:positionH>
          <wp:positionV relativeFrom="margin">
            <wp:posOffset>7467600</wp:posOffset>
          </wp:positionV>
          <wp:extent cx="876300" cy="942975"/>
          <wp:effectExtent l="0" t="0" r="0" b="0"/>
          <wp:wrapSquare wrapText="bothSides"/>
          <wp:docPr id="4" name="Picture 4" descr="ILET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LETS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97F" w:rsidRPr="00905718">
      <w:rPr>
        <w:rFonts w:ascii="Times New Roman" w:hAnsi="Times New Roman"/>
        <w:b w:val="0"/>
        <w:i w:val="0"/>
        <w:color w:val="1F4E79" w:themeColor="accent1" w:themeShade="80"/>
        <w:sz w:val="18"/>
        <w:szCs w:val="18"/>
      </w:rPr>
      <w:t>M</w:t>
    </w:r>
    <w:r w:rsidR="003A297F" w:rsidRPr="00905718"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  <w:t>obile Team In</w:t>
    </w:r>
    <w:r w:rsidR="00C125D9" w:rsidRPr="00905718"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  <w:t>-</w:t>
    </w:r>
    <w:r w:rsidR="003A297F" w:rsidRPr="00905718"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  <w:t>service Training Unit #1 (ASSIST) Program</w:t>
    </w:r>
  </w:p>
  <w:p w14:paraId="32DDADD3" w14:textId="77777777" w:rsidR="003A297F" w:rsidRPr="00905718" w:rsidRDefault="003A297F" w:rsidP="003A297F">
    <w:pPr>
      <w:pStyle w:val="Title"/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</w:pPr>
    <w:r w:rsidRPr="00905718"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  <w:t>Illinois Law Enforcement Training and Standards Board</w:t>
    </w:r>
  </w:p>
  <w:p w14:paraId="7D624EF1" w14:textId="77777777" w:rsidR="003A297F" w:rsidRPr="00905718" w:rsidRDefault="003A297F" w:rsidP="003A297F">
    <w:pPr>
      <w:pStyle w:val="Title"/>
      <w:rPr>
        <w:rFonts w:ascii="Arial Narrow" w:hAnsi="Arial Narrow"/>
        <w:i w:val="0"/>
        <w:color w:val="1F4E79" w:themeColor="accent1" w:themeShade="80"/>
        <w:sz w:val="18"/>
        <w:szCs w:val="18"/>
      </w:rPr>
    </w:pPr>
    <w:r w:rsidRPr="00905718"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  <w:t xml:space="preserve">SERVING THE COUNTIES OF CARROLL - JO DAVIESS - LEE - OGLE - STEPHENSON </w:t>
    </w:r>
    <w:r w:rsidR="00CE0A91" w:rsidRPr="00905718"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  <w:t>–</w:t>
    </w:r>
    <w:r w:rsidRPr="00905718"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  <w:t xml:space="preserve"> WHITESIDE</w:t>
    </w:r>
    <w:r w:rsidR="00CE0A91" w:rsidRPr="00905718">
      <w:rPr>
        <w:rFonts w:ascii="Arial Narrow" w:hAnsi="Arial Narrow"/>
        <w:b w:val="0"/>
        <w:i w:val="0"/>
        <w:color w:val="1F4E79" w:themeColor="accent1" w:themeShade="80"/>
        <w:sz w:val="18"/>
        <w:szCs w:val="18"/>
      </w:rPr>
      <w:t xml:space="preserve"> </w:t>
    </w:r>
  </w:p>
  <w:p w14:paraId="3F7B64D8" w14:textId="77777777" w:rsidR="003A297F" w:rsidRDefault="003A2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28F79" w14:textId="77777777" w:rsidR="00B85A61" w:rsidRDefault="00B85A61" w:rsidP="006572F9">
      <w:r>
        <w:separator/>
      </w:r>
    </w:p>
  </w:footnote>
  <w:footnote w:type="continuationSeparator" w:id="0">
    <w:p w14:paraId="73756BC5" w14:textId="77777777" w:rsidR="00B85A61" w:rsidRDefault="00B85A61" w:rsidP="0065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D82D8" w14:textId="77777777" w:rsidR="00336200" w:rsidRPr="004B697B" w:rsidRDefault="00E43E2D" w:rsidP="00507775">
    <w:pPr>
      <w:pStyle w:val="Title"/>
      <w:ind w:left="-1170" w:right="-270"/>
      <w:jc w:val="left"/>
      <w:rPr>
        <w:rFonts w:ascii="Monotype Corsiva" w:hAnsi="Monotype Corsiva"/>
        <w:sz w:val="48"/>
        <w:szCs w:val="48"/>
      </w:rPr>
    </w:pPr>
    <w:r>
      <w:rPr>
        <w:noProof/>
      </w:rPr>
      <w:drawing>
        <wp:anchor distT="0" distB="0" distL="114300" distR="114300" simplePos="0" relativeHeight="251656703" behindDoc="0" locked="0" layoutInCell="1" allowOverlap="1" wp14:anchorId="36A32479" wp14:editId="2BBB0083">
          <wp:simplePos x="0" y="0"/>
          <wp:positionH relativeFrom="margin">
            <wp:posOffset>-800100</wp:posOffset>
          </wp:positionH>
          <wp:positionV relativeFrom="margin">
            <wp:posOffset>-1234440</wp:posOffset>
          </wp:positionV>
          <wp:extent cx="1188720" cy="16573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creen Shot 05-02-17 at 11.57 AM 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65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7D2B">
      <w:rPr>
        <w:rFonts w:ascii="Monotype Corsiva" w:hAnsi="Monotype Corsiva"/>
        <w:sz w:val="44"/>
        <w:szCs w:val="44"/>
      </w:rPr>
      <w:t xml:space="preserve">   </w:t>
    </w:r>
    <w:r w:rsidR="00507775">
      <w:rPr>
        <w:rFonts w:ascii="Monotype Corsiva" w:hAnsi="Monotype Corsiva"/>
        <w:sz w:val="44"/>
        <w:szCs w:val="44"/>
      </w:rPr>
      <w:tab/>
    </w:r>
    <w:r w:rsidR="00336200" w:rsidRPr="00A13577">
      <w:rPr>
        <w:rFonts w:ascii="Monotype Corsiva" w:hAnsi="Monotype Corsiva"/>
        <w:color w:val="1F4E79" w:themeColor="accent1" w:themeShade="80"/>
        <w:sz w:val="48"/>
        <w:szCs w:val="48"/>
      </w:rPr>
      <w:t>Northwest Illinois Criminal Justice Commission</w:t>
    </w:r>
  </w:p>
  <w:p w14:paraId="62917C7F" w14:textId="2C4B24E1" w:rsidR="00C125D9" w:rsidRPr="00AB746D" w:rsidRDefault="00C125D9" w:rsidP="00507775">
    <w:pPr>
      <w:pStyle w:val="Title"/>
      <w:ind w:right="-270"/>
      <w:rPr>
        <w:rFonts w:ascii="Baskerville Old Face" w:hAnsi="Baskerville Old Face" w:cstheme="minorHAnsi"/>
        <w:b w:val="0"/>
        <w:i w:val="0"/>
        <w:sz w:val="20"/>
      </w:rPr>
    </w:pPr>
    <w:r w:rsidRPr="00AB746D">
      <w:rPr>
        <w:rFonts w:ascii="Baskerville Old Face" w:hAnsi="Baskerville Old Face" w:cstheme="minorHAnsi"/>
        <w:b w:val="0"/>
        <w:i w:val="0"/>
        <w:sz w:val="20"/>
      </w:rPr>
      <w:t>Doug</w:t>
    </w:r>
    <w:r w:rsidR="00477941">
      <w:rPr>
        <w:rFonts w:ascii="Baskerville Old Face" w:hAnsi="Baskerville Old Face" w:cstheme="minorHAnsi"/>
        <w:b w:val="0"/>
        <w:i w:val="0"/>
        <w:sz w:val="20"/>
      </w:rPr>
      <w:t xml:space="preserve"> Coppotelli</w:t>
    </w:r>
    <w:r w:rsidRPr="00AB746D">
      <w:rPr>
        <w:rFonts w:ascii="Baskerville Old Face" w:hAnsi="Baskerville Old Face" w:cstheme="minorHAnsi"/>
        <w:b w:val="0"/>
        <w:i w:val="0"/>
        <w:sz w:val="20"/>
      </w:rPr>
      <w:t xml:space="preserve">, </w:t>
    </w:r>
    <w:r w:rsidR="00491536">
      <w:rPr>
        <w:rFonts w:ascii="Baskerville Old Face" w:hAnsi="Baskerville Old Face" w:cstheme="minorHAnsi"/>
        <w:b w:val="0"/>
        <w:i w:val="0"/>
        <w:sz w:val="20"/>
      </w:rPr>
      <w:t>Regional</w:t>
    </w:r>
    <w:r w:rsidRPr="00AB746D">
      <w:rPr>
        <w:rFonts w:ascii="Baskerville Old Face" w:hAnsi="Baskerville Old Face" w:cstheme="minorHAnsi"/>
        <w:b w:val="0"/>
        <w:i w:val="0"/>
        <w:sz w:val="20"/>
      </w:rPr>
      <w:t xml:space="preserve"> Director</w:t>
    </w:r>
  </w:p>
  <w:p w14:paraId="026200C9" w14:textId="77777777" w:rsidR="00DC7D2B" w:rsidRPr="00AB746D" w:rsidRDefault="008C37A3" w:rsidP="00507775">
    <w:pPr>
      <w:pStyle w:val="Title"/>
      <w:ind w:left="-1170" w:right="-270"/>
      <w:rPr>
        <w:rFonts w:ascii="Baskerville Old Face" w:hAnsi="Baskerville Old Face" w:cstheme="minorHAnsi"/>
        <w:b w:val="0"/>
        <w:i w:val="0"/>
        <w:sz w:val="20"/>
      </w:rPr>
    </w:pPr>
    <w:r>
      <w:rPr>
        <w:rFonts w:ascii="Baskerville Old Face" w:hAnsi="Baskerville Old Face" w:cstheme="minorHAnsi"/>
        <w:b w:val="0"/>
        <w:i w:val="0"/>
        <w:sz w:val="20"/>
      </w:rPr>
      <w:t xml:space="preserve">2308 E. </w:t>
    </w:r>
    <w:proofErr w:type="spellStart"/>
    <w:r>
      <w:rPr>
        <w:rFonts w:ascii="Baskerville Old Face" w:hAnsi="Baskerville Old Face" w:cstheme="minorHAnsi"/>
        <w:b w:val="0"/>
        <w:i w:val="0"/>
        <w:sz w:val="20"/>
      </w:rPr>
      <w:t>Lincolnway</w:t>
    </w:r>
    <w:proofErr w:type="spellEnd"/>
    <w:r>
      <w:rPr>
        <w:rFonts w:ascii="Baskerville Old Face" w:hAnsi="Baskerville Old Face" w:cstheme="minorHAnsi"/>
        <w:b w:val="0"/>
        <w:i w:val="0"/>
        <w:sz w:val="20"/>
      </w:rPr>
      <w:t>, Suite E</w:t>
    </w:r>
    <w:r w:rsidR="00C125D9" w:rsidRPr="00AB746D">
      <w:rPr>
        <w:rFonts w:ascii="Baskerville Old Face" w:hAnsi="Baskerville Old Face" w:cstheme="minorHAnsi"/>
        <w:b w:val="0"/>
        <w:i w:val="0"/>
        <w:sz w:val="20"/>
      </w:rPr>
      <w:t xml:space="preserve"> -</w:t>
    </w:r>
    <w:r w:rsidR="00DC7D2B" w:rsidRPr="00AB746D">
      <w:rPr>
        <w:rFonts w:ascii="Baskerville Old Face" w:hAnsi="Baskerville Old Face" w:cstheme="minorHAnsi"/>
        <w:b w:val="0"/>
        <w:i w:val="0"/>
        <w:sz w:val="20"/>
      </w:rPr>
      <w:t xml:space="preserve"> </w:t>
    </w:r>
    <w:r>
      <w:rPr>
        <w:rFonts w:ascii="Baskerville Old Face" w:hAnsi="Baskerville Old Face" w:cstheme="minorHAnsi"/>
        <w:b w:val="0"/>
        <w:i w:val="0"/>
        <w:sz w:val="20"/>
      </w:rPr>
      <w:t>Sterling</w:t>
    </w:r>
    <w:r w:rsidR="00DC7D2B" w:rsidRPr="00AB746D">
      <w:rPr>
        <w:rFonts w:ascii="Baskerville Old Face" w:hAnsi="Baskerville Old Face" w:cstheme="minorHAnsi"/>
        <w:b w:val="0"/>
        <w:i w:val="0"/>
        <w:sz w:val="20"/>
      </w:rPr>
      <w:t>, IL  610</w:t>
    </w:r>
    <w:r>
      <w:rPr>
        <w:rFonts w:ascii="Baskerville Old Face" w:hAnsi="Baskerville Old Face" w:cstheme="minorHAnsi"/>
        <w:b w:val="0"/>
        <w:i w:val="0"/>
        <w:sz w:val="20"/>
      </w:rPr>
      <w:t>8</w:t>
    </w:r>
    <w:r w:rsidR="00DC7D2B" w:rsidRPr="00AB746D">
      <w:rPr>
        <w:rFonts w:ascii="Baskerville Old Face" w:hAnsi="Baskerville Old Face" w:cstheme="minorHAnsi"/>
        <w:b w:val="0"/>
        <w:i w:val="0"/>
        <w:sz w:val="20"/>
      </w:rPr>
      <w:t>1</w:t>
    </w:r>
  </w:p>
  <w:p w14:paraId="04C4E109" w14:textId="77777777" w:rsidR="00336200" w:rsidRPr="00AB746D" w:rsidRDefault="00336200" w:rsidP="00507775">
    <w:pPr>
      <w:pStyle w:val="Title"/>
      <w:ind w:left="-1170" w:right="-270"/>
      <w:rPr>
        <w:rFonts w:ascii="Baskerville Old Face" w:hAnsi="Baskerville Old Face" w:cstheme="minorHAnsi"/>
        <w:b w:val="0"/>
        <w:i w:val="0"/>
        <w:sz w:val="20"/>
      </w:rPr>
    </w:pPr>
    <w:r w:rsidRPr="00AB746D">
      <w:rPr>
        <w:rFonts w:ascii="Baskerville Old Face" w:hAnsi="Baskerville Old Face" w:cstheme="minorHAnsi"/>
        <w:b w:val="0"/>
        <w:i w:val="0"/>
        <w:sz w:val="20"/>
      </w:rPr>
      <w:t>Phone: 815-288-</w:t>
    </w:r>
    <w:r w:rsidR="00DC7D2B" w:rsidRPr="00AB746D">
      <w:rPr>
        <w:rFonts w:ascii="Baskerville Old Face" w:hAnsi="Baskerville Old Face" w:cstheme="minorHAnsi"/>
        <w:b w:val="0"/>
        <w:i w:val="0"/>
        <w:sz w:val="20"/>
      </w:rPr>
      <w:t>6695</w:t>
    </w:r>
    <w:r w:rsidR="001B65F3" w:rsidRPr="00AB746D">
      <w:rPr>
        <w:rFonts w:ascii="Baskerville Old Face" w:hAnsi="Baskerville Old Face" w:cstheme="minorHAnsi"/>
        <w:b w:val="0"/>
        <w:i w:val="0"/>
        <w:sz w:val="20"/>
      </w:rPr>
      <w:t xml:space="preserve">- </w:t>
    </w:r>
    <w:r w:rsidRPr="00AB746D">
      <w:rPr>
        <w:rFonts w:ascii="Baskerville Old Face" w:hAnsi="Baskerville Old Face" w:cstheme="minorHAnsi"/>
        <w:b w:val="0"/>
        <w:i w:val="0"/>
        <w:sz w:val="20"/>
      </w:rPr>
      <w:t>Fax: 815-288-6787</w:t>
    </w:r>
    <w:r w:rsidR="001B65F3" w:rsidRPr="00AB746D">
      <w:rPr>
        <w:rFonts w:ascii="Baskerville Old Face" w:hAnsi="Baskerville Old Face" w:cstheme="minorHAnsi"/>
        <w:b w:val="0"/>
        <w:i w:val="0"/>
        <w:sz w:val="20"/>
      </w:rPr>
      <w:t>–</w:t>
    </w:r>
    <w:r w:rsidR="00DC7D2B" w:rsidRPr="00AB746D">
      <w:rPr>
        <w:rFonts w:ascii="Baskerville Old Face" w:hAnsi="Baskerville Old Face" w:cstheme="minorHAnsi"/>
        <w:b w:val="0"/>
        <w:i w:val="0"/>
        <w:sz w:val="20"/>
      </w:rPr>
      <w:t xml:space="preserve"> </w:t>
    </w:r>
    <w:hyperlink r:id="rId2" w:history="1">
      <w:r w:rsidRPr="00AB746D">
        <w:rPr>
          <w:rStyle w:val="Hyperlink"/>
          <w:rFonts w:ascii="Baskerville Old Face" w:hAnsi="Baskerville Old Face" w:cstheme="minorHAnsi"/>
          <w:b w:val="0"/>
          <w:i w:val="0"/>
          <w:sz w:val="20"/>
        </w:rPr>
        <w:t>www.mtu1.com</w:t>
      </w:r>
    </w:hyperlink>
  </w:p>
  <w:p w14:paraId="0FF9CABA" w14:textId="77777777" w:rsidR="00A13577" w:rsidRDefault="00A13577" w:rsidP="00507775">
    <w:pPr>
      <w:pStyle w:val="Header"/>
      <w:ind w:right="-270"/>
    </w:pPr>
  </w:p>
  <w:p w14:paraId="7CE2EB5E" w14:textId="77777777" w:rsidR="00336200" w:rsidRPr="00A13577" w:rsidRDefault="00F36055" w:rsidP="00A13577">
    <w:pPr>
      <w:pStyle w:val="Header"/>
      <w:ind w:right="-270"/>
      <w:jc w:val="center"/>
      <w:rPr>
        <w:rFonts w:ascii="Baskerville Old Face" w:hAnsi="Baskerville Old Face"/>
        <w:sz w:val="18"/>
        <w:szCs w:val="18"/>
      </w:rPr>
    </w:pPr>
    <w:r w:rsidRPr="00A13577">
      <w:rPr>
        <w:rFonts w:ascii="Baskerville Old Face" w:hAnsi="Baskerville Old Face"/>
        <w:sz w:val="18"/>
        <w:szCs w:val="18"/>
      </w:rPr>
      <w:t>Mobile Team Unit #1 is f</w:t>
    </w:r>
    <w:r w:rsidR="00DC7D2B" w:rsidRPr="00A13577">
      <w:rPr>
        <w:rFonts w:ascii="Baskerville Old Face" w:hAnsi="Baskerville Old Face"/>
        <w:sz w:val="18"/>
        <w:szCs w:val="18"/>
      </w:rPr>
      <w:t xml:space="preserve">unded in </w:t>
    </w:r>
    <w:r w:rsidR="00905718" w:rsidRPr="00A13577">
      <w:rPr>
        <w:rFonts w:ascii="Baskerville Old Face" w:hAnsi="Baskerville Old Face"/>
        <w:sz w:val="18"/>
        <w:szCs w:val="18"/>
      </w:rPr>
      <w:t>p</w:t>
    </w:r>
    <w:r w:rsidR="00DC7D2B" w:rsidRPr="00A13577">
      <w:rPr>
        <w:rFonts w:ascii="Baskerville Old Face" w:hAnsi="Baskerville Old Face"/>
        <w:sz w:val="18"/>
        <w:szCs w:val="18"/>
      </w:rPr>
      <w:t>artnership with the Illinois Law Enforcement Training &amp; Standards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6" style="width:9pt;height:9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abstractNum w:abstractNumId="0" w15:restartNumberingAfterBreak="0">
    <w:nsid w:val="01665497"/>
    <w:multiLevelType w:val="hybridMultilevel"/>
    <w:tmpl w:val="D02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B4A"/>
    <w:multiLevelType w:val="hybridMultilevel"/>
    <w:tmpl w:val="8384E5CC"/>
    <w:lvl w:ilvl="0" w:tplc="6CE287C0">
      <w:start w:val="1"/>
      <w:numFmt w:val="bullet"/>
      <w:lvlText w:val="•"/>
      <w:lvlPicBulletId w:val="0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CE2FFE">
      <w:start w:val="1"/>
      <w:numFmt w:val="bullet"/>
      <w:lvlText w:val="o"/>
      <w:lvlJc w:val="left"/>
      <w:pPr>
        <w:ind w:left="2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785642">
      <w:start w:val="1"/>
      <w:numFmt w:val="bullet"/>
      <w:lvlText w:val="▪"/>
      <w:lvlJc w:val="left"/>
      <w:pPr>
        <w:ind w:left="3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0BDE0">
      <w:start w:val="1"/>
      <w:numFmt w:val="bullet"/>
      <w:lvlText w:val="•"/>
      <w:lvlJc w:val="left"/>
      <w:pPr>
        <w:ind w:left="3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FC31A6">
      <w:start w:val="1"/>
      <w:numFmt w:val="bullet"/>
      <w:lvlText w:val="o"/>
      <w:lvlJc w:val="left"/>
      <w:pPr>
        <w:ind w:left="4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6CE3F4">
      <w:start w:val="1"/>
      <w:numFmt w:val="bullet"/>
      <w:lvlText w:val="▪"/>
      <w:lvlJc w:val="left"/>
      <w:pPr>
        <w:ind w:left="5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B0DB74">
      <w:start w:val="1"/>
      <w:numFmt w:val="bullet"/>
      <w:lvlText w:val="•"/>
      <w:lvlJc w:val="left"/>
      <w:pPr>
        <w:ind w:left="5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A3842">
      <w:start w:val="1"/>
      <w:numFmt w:val="bullet"/>
      <w:lvlText w:val="o"/>
      <w:lvlJc w:val="left"/>
      <w:pPr>
        <w:ind w:left="6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28070">
      <w:start w:val="1"/>
      <w:numFmt w:val="bullet"/>
      <w:lvlText w:val="▪"/>
      <w:lvlJc w:val="left"/>
      <w:pPr>
        <w:ind w:left="7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886A72"/>
    <w:multiLevelType w:val="hybridMultilevel"/>
    <w:tmpl w:val="C3F8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4445F"/>
    <w:multiLevelType w:val="hybridMultilevel"/>
    <w:tmpl w:val="7EE80E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AA4"/>
    <w:multiLevelType w:val="hybridMultilevel"/>
    <w:tmpl w:val="ADE0F8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0CE169E"/>
    <w:multiLevelType w:val="hybridMultilevel"/>
    <w:tmpl w:val="FF24B6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751A249A"/>
    <w:multiLevelType w:val="hybridMultilevel"/>
    <w:tmpl w:val="3752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94474">
    <w:abstractNumId w:val="0"/>
  </w:num>
  <w:num w:numId="2" w16cid:durableId="619991453">
    <w:abstractNumId w:val="4"/>
  </w:num>
  <w:num w:numId="3" w16cid:durableId="1180848494">
    <w:abstractNumId w:val="5"/>
  </w:num>
  <w:num w:numId="4" w16cid:durableId="1331372145">
    <w:abstractNumId w:val="3"/>
  </w:num>
  <w:num w:numId="5" w16cid:durableId="477184261">
    <w:abstractNumId w:val="6"/>
  </w:num>
  <w:num w:numId="6" w16cid:durableId="497499454">
    <w:abstractNumId w:val="2"/>
  </w:num>
  <w:num w:numId="7" w16cid:durableId="125451556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23"/>
    <w:rsid w:val="00002B54"/>
    <w:rsid w:val="000050AE"/>
    <w:rsid w:val="0000697D"/>
    <w:rsid w:val="00007EDD"/>
    <w:rsid w:val="00021003"/>
    <w:rsid w:val="0002408C"/>
    <w:rsid w:val="0002481B"/>
    <w:rsid w:val="000376E8"/>
    <w:rsid w:val="00061642"/>
    <w:rsid w:val="00071DE5"/>
    <w:rsid w:val="00077BE4"/>
    <w:rsid w:val="00094DA4"/>
    <w:rsid w:val="000A12ED"/>
    <w:rsid w:val="000A7DAA"/>
    <w:rsid w:val="000B094B"/>
    <w:rsid w:val="000B3C14"/>
    <w:rsid w:val="000B443C"/>
    <w:rsid w:val="000D10A5"/>
    <w:rsid w:val="000D22F5"/>
    <w:rsid w:val="000E00E7"/>
    <w:rsid w:val="000F3E2C"/>
    <w:rsid w:val="00102EEA"/>
    <w:rsid w:val="00105EE0"/>
    <w:rsid w:val="00116493"/>
    <w:rsid w:val="001262BF"/>
    <w:rsid w:val="0013150D"/>
    <w:rsid w:val="0015563F"/>
    <w:rsid w:val="00174745"/>
    <w:rsid w:val="00176765"/>
    <w:rsid w:val="00194F90"/>
    <w:rsid w:val="001A4D34"/>
    <w:rsid w:val="001B04E6"/>
    <w:rsid w:val="001B65F3"/>
    <w:rsid w:val="001D05F2"/>
    <w:rsid w:val="001D5795"/>
    <w:rsid w:val="001D6CFB"/>
    <w:rsid w:val="001E1482"/>
    <w:rsid w:val="001E1547"/>
    <w:rsid w:val="001F0D92"/>
    <w:rsid w:val="001F5A32"/>
    <w:rsid w:val="0020154F"/>
    <w:rsid w:val="00212C52"/>
    <w:rsid w:val="00215C23"/>
    <w:rsid w:val="00222827"/>
    <w:rsid w:val="002304AA"/>
    <w:rsid w:val="00230E2E"/>
    <w:rsid w:val="002346AE"/>
    <w:rsid w:val="00246A64"/>
    <w:rsid w:val="00250B84"/>
    <w:rsid w:val="00254E78"/>
    <w:rsid w:val="00255597"/>
    <w:rsid w:val="002616EC"/>
    <w:rsid w:val="00277213"/>
    <w:rsid w:val="002866F5"/>
    <w:rsid w:val="002927C6"/>
    <w:rsid w:val="002956BA"/>
    <w:rsid w:val="002A095E"/>
    <w:rsid w:val="002A14DA"/>
    <w:rsid w:val="002B489F"/>
    <w:rsid w:val="002B69B4"/>
    <w:rsid w:val="002D0F08"/>
    <w:rsid w:val="002D3EBB"/>
    <w:rsid w:val="002D4CF9"/>
    <w:rsid w:val="002D65F2"/>
    <w:rsid w:val="002D79D0"/>
    <w:rsid w:val="002E120D"/>
    <w:rsid w:val="003011B1"/>
    <w:rsid w:val="00301460"/>
    <w:rsid w:val="003159CF"/>
    <w:rsid w:val="00330092"/>
    <w:rsid w:val="003348B6"/>
    <w:rsid w:val="00334B1F"/>
    <w:rsid w:val="00336200"/>
    <w:rsid w:val="00336431"/>
    <w:rsid w:val="0033668D"/>
    <w:rsid w:val="00353265"/>
    <w:rsid w:val="00361638"/>
    <w:rsid w:val="003729D0"/>
    <w:rsid w:val="003A297F"/>
    <w:rsid w:val="003D1F07"/>
    <w:rsid w:val="003E3F34"/>
    <w:rsid w:val="003E41D4"/>
    <w:rsid w:val="004027FB"/>
    <w:rsid w:val="00405388"/>
    <w:rsid w:val="0041181E"/>
    <w:rsid w:val="00413677"/>
    <w:rsid w:val="004238CD"/>
    <w:rsid w:val="00432B03"/>
    <w:rsid w:val="00434F6F"/>
    <w:rsid w:val="00442296"/>
    <w:rsid w:val="00450E3F"/>
    <w:rsid w:val="00467DA0"/>
    <w:rsid w:val="0047005F"/>
    <w:rsid w:val="00477941"/>
    <w:rsid w:val="00480041"/>
    <w:rsid w:val="00487C00"/>
    <w:rsid w:val="00491491"/>
    <w:rsid w:val="00491536"/>
    <w:rsid w:val="00494F71"/>
    <w:rsid w:val="00495EC1"/>
    <w:rsid w:val="004B697B"/>
    <w:rsid w:val="004D0F93"/>
    <w:rsid w:val="004E23FF"/>
    <w:rsid w:val="004E3AB6"/>
    <w:rsid w:val="004E5C26"/>
    <w:rsid w:val="004E6443"/>
    <w:rsid w:val="00507775"/>
    <w:rsid w:val="005103C7"/>
    <w:rsid w:val="00515AD8"/>
    <w:rsid w:val="00517F5E"/>
    <w:rsid w:val="00527202"/>
    <w:rsid w:val="0054353D"/>
    <w:rsid w:val="00550FB7"/>
    <w:rsid w:val="00567A31"/>
    <w:rsid w:val="00586677"/>
    <w:rsid w:val="00595CE7"/>
    <w:rsid w:val="005B79DA"/>
    <w:rsid w:val="005D049D"/>
    <w:rsid w:val="005E16F5"/>
    <w:rsid w:val="005E7C6A"/>
    <w:rsid w:val="005F0A16"/>
    <w:rsid w:val="00606F74"/>
    <w:rsid w:val="00607701"/>
    <w:rsid w:val="00617EC2"/>
    <w:rsid w:val="00630261"/>
    <w:rsid w:val="00642D73"/>
    <w:rsid w:val="006554CD"/>
    <w:rsid w:val="006572F9"/>
    <w:rsid w:val="006608C5"/>
    <w:rsid w:val="00663381"/>
    <w:rsid w:val="00665376"/>
    <w:rsid w:val="00674A79"/>
    <w:rsid w:val="0068440A"/>
    <w:rsid w:val="00691A07"/>
    <w:rsid w:val="00696C9F"/>
    <w:rsid w:val="00696DED"/>
    <w:rsid w:val="00697A0F"/>
    <w:rsid w:val="006A43E0"/>
    <w:rsid w:val="006C7F07"/>
    <w:rsid w:val="006C7F16"/>
    <w:rsid w:val="006E240C"/>
    <w:rsid w:val="006E58BC"/>
    <w:rsid w:val="006F03D2"/>
    <w:rsid w:val="006F08A7"/>
    <w:rsid w:val="006F163F"/>
    <w:rsid w:val="006F4086"/>
    <w:rsid w:val="007027C0"/>
    <w:rsid w:val="007063BB"/>
    <w:rsid w:val="00707C36"/>
    <w:rsid w:val="00726F86"/>
    <w:rsid w:val="007346DD"/>
    <w:rsid w:val="00735CC2"/>
    <w:rsid w:val="0073709D"/>
    <w:rsid w:val="00752A95"/>
    <w:rsid w:val="00753937"/>
    <w:rsid w:val="007718AD"/>
    <w:rsid w:val="00775916"/>
    <w:rsid w:val="0078126C"/>
    <w:rsid w:val="00785CDF"/>
    <w:rsid w:val="00790F45"/>
    <w:rsid w:val="007B1D87"/>
    <w:rsid w:val="007C19CE"/>
    <w:rsid w:val="007E0F06"/>
    <w:rsid w:val="007F020E"/>
    <w:rsid w:val="00812700"/>
    <w:rsid w:val="008144D4"/>
    <w:rsid w:val="008145E9"/>
    <w:rsid w:val="0083239C"/>
    <w:rsid w:val="00843C00"/>
    <w:rsid w:val="00847361"/>
    <w:rsid w:val="00851BE3"/>
    <w:rsid w:val="00851BEE"/>
    <w:rsid w:val="00852B92"/>
    <w:rsid w:val="00855BE4"/>
    <w:rsid w:val="00860C7E"/>
    <w:rsid w:val="00871541"/>
    <w:rsid w:val="00884D4B"/>
    <w:rsid w:val="008A1BFA"/>
    <w:rsid w:val="008A4C04"/>
    <w:rsid w:val="008C07F7"/>
    <w:rsid w:val="008C37A3"/>
    <w:rsid w:val="008C4C30"/>
    <w:rsid w:val="008D18BA"/>
    <w:rsid w:val="008F7893"/>
    <w:rsid w:val="00905718"/>
    <w:rsid w:val="0091418C"/>
    <w:rsid w:val="00916472"/>
    <w:rsid w:val="00955B49"/>
    <w:rsid w:val="00970F5C"/>
    <w:rsid w:val="00972847"/>
    <w:rsid w:val="009A0615"/>
    <w:rsid w:val="009B5D13"/>
    <w:rsid w:val="009B5D6E"/>
    <w:rsid w:val="009D1E8D"/>
    <w:rsid w:val="009D444E"/>
    <w:rsid w:val="009E10F4"/>
    <w:rsid w:val="009E76E2"/>
    <w:rsid w:val="009E7A6C"/>
    <w:rsid w:val="009F4704"/>
    <w:rsid w:val="00A00FCF"/>
    <w:rsid w:val="00A034CC"/>
    <w:rsid w:val="00A048B8"/>
    <w:rsid w:val="00A062ED"/>
    <w:rsid w:val="00A07780"/>
    <w:rsid w:val="00A13577"/>
    <w:rsid w:val="00A45F04"/>
    <w:rsid w:val="00A6173E"/>
    <w:rsid w:val="00A63F58"/>
    <w:rsid w:val="00A75C08"/>
    <w:rsid w:val="00AA4B8A"/>
    <w:rsid w:val="00AB746D"/>
    <w:rsid w:val="00AC3B5B"/>
    <w:rsid w:val="00AC7C7B"/>
    <w:rsid w:val="00AD7969"/>
    <w:rsid w:val="00AF627E"/>
    <w:rsid w:val="00B20A44"/>
    <w:rsid w:val="00B40CDA"/>
    <w:rsid w:val="00B50DD5"/>
    <w:rsid w:val="00B5563F"/>
    <w:rsid w:val="00B63F5C"/>
    <w:rsid w:val="00B84770"/>
    <w:rsid w:val="00B85A61"/>
    <w:rsid w:val="00BA6170"/>
    <w:rsid w:val="00BA65C2"/>
    <w:rsid w:val="00BB104D"/>
    <w:rsid w:val="00BB1EBA"/>
    <w:rsid w:val="00BB7DA9"/>
    <w:rsid w:val="00BE0C00"/>
    <w:rsid w:val="00BE0C65"/>
    <w:rsid w:val="00BF2F93"/>
    <w:rsid w:val="00C06C5F"/>
    <w:rsid w:val="00C125D9"/>
    <w:rsid w:val="00C13605"/>
    <w:rsid w:val="00C14368"/>
    <w:rsid w:val="00C336D4"/>
    <w:rsid w:val="00C3540F"/>
    <w:rsid w:val="00C37623"/>
    <w:rsid w:val="00C43C80"/>
    <w:rsid w:val="00C46F62"/>
    <w:rsid w:val="00C50AB4"/>
    <w:rsid w:val="00C60A41"/>
    <w:rsid w:val="00C64AEA"/>
    <w:rsid w:val="00C67FF3"/>
    <w:rsid w:val="00C82515"/>
    <w:rsid w:val="00C853AF"/>
    <w:rsid w:val="00C85EDB"/>
    <w:rsid w:val="00C9664F"/>
    <w:rsid w:val="00CA0C27"/>
    <w:rsid w:val="00CA2722"/>
    <w:rsid w:val="00CB04C5"/>
    <w:rsid w:val="00CB05A3"/>
    <w:rsid w:val="00CB7E98"/>
    <w:rsid w:val="00CD4A38"/>
    <w:rsid w:val="00CD4F4F"/>
    <w:rsid w:val="00CE0A91"/>
    <w:rsid w:val="00D01956"/>
    <w:rsid w:val="00D0220F"/>
    <w:rsid w:val="00D052BB"/>
    <w:rsid w:val="00D173E8"/>
    <w:rsid w:val="00D22CD2"/>
    <w:rsid w:val="00D25549"/>
    <w:rsid w:val="00D61E3D"/>
    <w:rsid w:val="00D621E0"/>
    <w:rsid w:val="00D63731"/>
    <w:rsid w:val="00D92E91"/>
    <w:rsid w:val="00D93C5C"/>
    <w:rsid w:val="00D9756F"/>
    <w:rsid w:val="00DA1229"/>
    <w:rsid w:val="00DA57D8"/>
    <w:rsid w:val="00DC582C"/>
    <w:rsid w:val="00DC7D2B"/>
    <w:rsid w:val="00DD1DE8"/>
    <w:rsid w:val="00E104C4"/>
    <w:rsid w:val="00E20AAD"/>
    <w:rsid w:val="00E229D3"/>
    <w:rsid w:val="00E244E3"/>
    <w:rsid w:val="00E43E2D"/>
    <w:rsid w:val="00E452C7"/>
    <w:rsid w:val="00E51DF7"/>
    <w:rsid w:val="00E6238C"/>
    <w:rsid w:val="00E66BC5"/>
    <w:rsid w:val="00E72F37"/>
    <w:rsid w:val="00E7554B"/>
    <w:rsid w:val="00E8591D"/>
    <w:rsid w:val="00E913C4"/>
    <w:rsid w:val="00E96183"/>
    <w:rsid w:val="00E97137"/>
    <w:rsid w:val="00EA5C62"/>
    <w:rsid w:val="00EB1D3D"/>
    <w:rsid w:val="00EE4571"/>
    <w:rsid w:val="00EE5EDE"/>
    <w:rsid w:val="00EE7E84"/>
    <w:rsid w:val="00EF2145"/>
    <w:rsid w:val="00F01377"/>
    <w:rsid w:val="00F019FB"/>
    <w:rsid w:val="00F06BD0"/>
    <w:rsid w:val="00F076A0"/>
    <w:rsid w:val="00F1024E"/>
    <w:rsid w:val="00F147D6"/>
    <w:rsid w:val="00F14A52"/>
    <w:rsid w:val="00F15F34"/>
    <w:rsid w:val="00F16EB6"/>
    <w:rsid w:val="00F23F49"/>
    <w:rsid w:val="00F26E0D"/>
    <w:rsid w:val="00F275F2"/>
    <w:rsid w:val="00F36055"/>
    <w:rsid w:val="00F37A1A"/>
    <w:rsid w:val="00F42B55"/>
    <w:rsid w:val="00F43D31"/>
    <w:rsid w:val="00F57891"/>
    <w:rsid w:val="00F579F5"/>
    <w:rsid w:val="00F70462"/>
    <w:rsid w:val="00F70CE5"/>
    <w:rsid w:val="00F71F19"/>
    <w:rsid w:val="00F73945"/>
    <w:rsid w:val="00F80032"/>
    <w:rsid w:val="00F96B7D"/>
    <w:rsid w:val="00FA0645"/>
    <w:rsid w:val="00FB5FF6"/>
    <w:rsid w:val="00FC07AE"/>
    <w:rsid w:val="00FD7C16"/>
    <w:rsid w:val="00FE2E98"/>
    <w:rsid w:val="00FE7D06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2"/>
    </o:shapelayout>
  </w:shapeDefaults>
  <w:decimalSymbol w:val="."/>
  <w:listSeparator w:val=","/>
  <w14:docId w14:val="49800138"/>
  <w15:chartTrackingRefBased/>
  <w15:docId w15:val="{0F73BC74-ED3D-464B-8533-63F36532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31" w:color="auto"/>
        <w:left w:val="thinThickSmallGap" w:sz="24" w:space="31" w:color="auto"/>
        <w:bottom w:val="thickThinSmallGap" w:sz="24" w:space="31" w:color="auto"/>
        <w:right w:val="thickThinSmallGap" w:sz="24" w:space="31" w:color="auto"/>
      </w:pBdr>
      <w:shd w:val="pct12" w:color="auto" w:fill="FFFFFF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pBdr>
        <w:top w:val="thinThickSmallGap" w:sz="24" w:space="31" w:color="auto"/>
        <w:left w:val="thinThickSmallGap" w:sz="24" w:space="31" w:color="auto"/>
        <w:bottom w:val="thickThinSmallGap" w:sz="24" w:space="31" w:color="auto"/>
        <w:right w:val="thickThinSmallGap" w:sz="24" w:space="31" w:color="auto"/>
      </w:pBdr>
      <w:shd w:val="pct12" w:color="auto" w:fill="FFFFFF"/>
      <w:jc w:val="center"/>
      <w:outlineLvl w:val="4"/>
    </w:pPr>
    <w:rPr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ShelleyVolante BT" w:hAnsi="ShelleyVolante BT"/>
      <w:b/>
      <w:i/>
      <w:sz w:val="40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character" w:styleId="Strong">
    <w:name w:val="Strong"/>
    <w:uiPriority w:val="22"/>
    <w:qFormat/>
    <w:rPr>
      <w:b/>
    </w:rPr>
  </w:style>
  <w:style w:type="character" w:styleId="Hyperlink">
    <w:name w:val="Hyperlink"/>
    <w:rsid w:val="000050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4B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2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2F9"/>
  </w:style>
  <w:style w:type="paragraph" w:styleId="Footer">
    <w:name w:val="footer"/>
    <w:basedOn w:val="Normal"/>
    <w:link w:val="FooterChar"/>
    <w:uiPriority w:val="99"/>
    <w:unhideWhenUsed/>
    <w:rsid w:val="006572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2F9"/>
  </w:style>
  <w:style w:type="character" w:customStyle="1" w:styleId="TitleChar">
    <w:name w:val="Title Char"/>
    <w:link w:val="Title"/>
    <w:rsid w:val="006554CD"/>
    <w:rPr>
      <w:rFonts w:ascii="ShelleyVolante BT" w:hAnsi="ShelleyVolante BT"/>
      <w:b/>
      <w:i/>
      <w:sz w:val="40"/>
    </w:rPr>
  </w:style>
  <w:style w:type="character" w:customStyle="1" w:styleId="Heading2Char">
    <w:name w:val="Heading 2 Char"/>
    <w:link w:val="Heading2"/>
    <w:rsid w:val="00361638"/>
    <w:rPr>
      <w:b/>
      <w:sz w:val="24"/>
    </w:rPr>
  </w:style>
  <w:style w:type="paragraph" w:styleId="ListParagraph">
    <w:name w:val="List Paragraph"/>
    <w:basedOn w:val="Normal"/>
    <w:uiPriority w:val="34"/>
    <w:qFormat/>
    <w:rsid w:val="007B1D87"/>
    <w:pPr>
      <w:spacing w:after="200"/>
      <w:ind w:left="720"/>
      <w:contextualSpacing/>
    </w:pPr>
    <w:rPr>
      <w:rFonts w:ascii="Lucida Grande" w:eastAsia="ヒラギノ角ゴ Pro W3" w:hAnsi="Lucida Grande"/>
      <w:color w:val="000000"/>
      <w:sz w:val="22"/>
      <w:szCs w:val="24"/>
    </w:rPr>
  </w:style>
  <w:style w:type="paragraph" w:customStyle="1" w:styleId="Default">
    <w:name w:val="Default"/>
    <w:rsid w:val="007346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07C36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DefaultParagraphFont"/>
    <w:rsid w:val="00E244E3"/>
  </w:style>
  <w:style w:type="character" w:styleId="Mention">
    <w:name w:val="Mention"/>
    <w:basedOn w:val="DefaultParagraphFont"/>
    <w:uiPriority w:val="99"/>
    <w:semiHidden/>
    <w:unhideWhenUsed/>
    <w:rsid w:val="00E43E2D"/>
    <w:rPr>
      <w:color w:val="2B579A"/>
      <w:shd w:val="clear" w:color="auto" w:fill="E6E6E6"/>
    </w:rPr>
  </w:style>
  <w:style w:type="paragraph" w:customStyle="1" w:styleId="tbody">
    <w:name w:val="tbody"/>
    <w:basedOn w:val="Normal"/>
    <w:rsid w:val="00CD4F4F"/>
    <w:pPr>
      <w:spacing w:before="100" w:beforeAutospacing="1" w:after="100" w:afterAutospacing="1"/>
    </w:pPr>
    <w:rPr>
      <w:sz w:val="24"/>
      <w:szCs w:val="24"/>
    </w:rPr>
  </w:style>
  <w:style w:type="character" w:customStyle="1" w:styleId="tbodybold">
    <w:name w:val="tbodybold"/>
    <w:basedOn w:val="DefaultParagraphFont"/>
    <w:rsid w:val="00CD4F4F"/>
  </w:style>
  <w:style w:type="paragraph" w:styleId="NoSpacing">
    <w:name w:val="No Spacing"/>
    <w:uiPriority w:val="1"/>
    <w:qFormat/>
    <w:rsid w:val="0000697D"/>
    <w:pPr>
      <w:ind w:left="101" w:right="101"/>
    </w:pPr>
    <w:rPr>
      <w:rFonts w:ascii="Myriad Web Pro Condensed" w:eastAsiaTheme="minorHAnsi" w:hAnsi="Myriad Web Pro Condensed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mtu1.com/page/15/training-calend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yperlink" Target="http://mtu1.com/page/5820/registration---how-t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u1.com" TargetMode="External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Illinois Criminal Justice Commission</vt:lpstr>
    </vt:vector>
  </TitlesOfParts>
  <Company>...</Company>
  <LinksUpToDate>false</LinksUpToDate>
  <CharactersWithSpaces>2357</CharactersWithSpaces>
  <SharedDoc>false</SharedDoc>
  <HLinks>
    <vt:vector size="12" baseType="variant"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http://www.mtu1.com/registration-form/</vt:lpwstr>
      </vt:variant>
      <vt:variant>
        <vt:lpwstr/>
      </vt:variant>
      <vt:variant>
        <vt:i4>6094875</vt:i4>
      </vt:variant>
      <vt:variant>
        <vt:i4>0</vt:i4>
      </vt:variant>
      <vt:variant>
        <vt:i4>0</vt:i4>
      </vt:variant>
      <vt:variant>
        <vt:i4>5</vt:i4>
      </vt:variant>
      <vt:variant>
        <vt:lpwstr>http://www.mtu1.com/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Illinois Criminal Justice Commission</dc:title>
  <dc:subject/>
  <dc:creator>...</dc:creator>
  <cp:keywords/>
  <cp:lastModifiedBy>Office</cp:lastModifiedBy>
  <cp:revision>3</cp:revision>
  <cp:lastPrinted>2025-01-20T15:17:00Z</cp:lastPrinted>
  <dcterms:created xsi:type="dcterms:W3CDTF">2024-04-03T13:17:00Z</dcterms:created>
  <dcterms:modified xsi:type="dcterms:W3CDTF">2025-01-20T15:17:00Z</dcterms:modified>
</cp:coreProperties>
</file>